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23"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0" w:type="dxa"/>
          <w:right w:w="0" w:type="dxa"/>
        </w:tblCellMar>
        <w:tblLook w:val="01E0" w:firstRow="1" w:lastRow="1" w:firstColumn="1" w:lastColumn="1" w:noHBand="0" w:noVBand="0"/>
      </w:tblPr>
      <w:tblGrid>
        <w:gridCol w:w="1435"/>
        <w:gridCol w:w="1244"/>
        <w:gridCol w:w="1278"/>
        <w:gridCol w:w="1397"/>
        <w:gridCol w:w="3118"/>
        <w:gridCol w:w="1106"/>
        <w:gridCol w:w="1533"/>
        <w:gridCol w:w="1660"/>
        <w:gridCol w:w="1795"/>
      </w:tblGrid>
      <w:tr w:rsidR="008B69C3" w14:paraId="233D9F5E" w14:textId="77777777">
        <w:trPr>
          <w:trHeight w:val="1154"/>
        </w:trPr>
        <w:tc>
          <w:tcPr>
            <w:tcW w:w="1435" w:type="dxa"/>
            <w:shd w:val="clear" w:color="auto" w:fill="BFBFBF"/>
          </w:tcPr>
          <w:p w14:paraId="5734E3F1" w14:textId="77777777" w:rsidR="008B69C3" w:rsidRDefault="008B69C3">
            <w:pPr>
              <w:pStyle w:val="TableParagraph"/>
              <w:spacing w:before="2"/>
              <w:rPr>
                <w:rFonts w:ascii="Times New Roman"/>
                <w:sz w:val="23"/>
              </w:rPr>
            </w:pPr>
          </w:p>
          <w:p w14:paraId="23197403" w14:textId="77777777" w:rsidR="008B69C3" w:rsidRDefault="00000000">
            <w:pPr>
              <w:pStyle w:val="TableParagraph"/>
              <w:ind w:left="484"/>
              <w:rPr>
                <w:b/>
                <w:sz w:val="18"/>
              </w:rPr>
            </w:pPr>
            <w:r>
              <w:rPr>
                <w:b/>
                <w:sz w:val="18"/>
              </w:rPr>
              <w:t>Topic</w:t>
            </w:r>
          </w:p>
        </w:tc>
        <w:tc>
          <w:tcPr>
            <w:tcW w:w="1244" w:type="dxa"/>
            <w:shd w:val="clear" w:color="auto" w:fill="BFBFBF"/>
          </w:tcPr>
          <w:p w14:paraId="22845A4D" w14:textId="77777777" w:rsidR="008B69C3" w:rsidRDefault="008B69C3">
            <w:pPr>
              <w:pStyle w:val="TableParagraph"/>
              <w:spacing w:before="7"/>
              <w:rPr>
                <w:rFonts w:ascii="Times New Roman"/>
                <w:sz w:val="23"/>
              </w:rPr>
            </w:pPr>
          </w:p>
          <w:p w14:paraId="4A891330" w14:textId="77777777" w:rsidR="008B69C3" w:rsidRDefault="00000000">
            <w:pPr>
              <w:pStyle w:val="TableParagraph"/>
              <w:spacing w:line="232" w:lineRule="auto"/>
              <w:ind w:left="271" w:right="193" w:hanging="50"/>
              <w:rPr>
                <w:b/>
                <w:sz w:val="18"/>
              </w:rPr>
            </w:pPr>
            <w:r>
              <w:rPr>
                <w:b/>
                <w:sz w:val="18"/>
              </w:rPr>
              <w:t>Identified Hazards</w:t>
            </w:r>
          </w:p>
        </w:tc>
        <w:tc>
          <w:tcPr>
            <w:tcW w:w="1278" w:type="dxa"/>
            <w:shd w:val="clear" w:color="auto" w:fill="BFBFBF"/>
          </w:tcPr>
          <w:p w14:paraId="07B202C4" w14:textId="77777777" w:rsidR="008B69C3" w:rsidRDefault="008B69C3">
            <w:pPr>
              <w:pStyle w:val="TableParagraph"/>
              <w:spacing w:before="7"/>
              <w:rPr>
                <w:rFonts w:ascii="Times New Roman"/>
                <w:sz w:val="23"/>
              </w:rPr>
            </w:pPr>
          </w:p>
          <w:p w14:paraId="5320C303" w14:textId="77777777" w:rsidR="008B69C3" w:rsidRDefault="00000000">
            <w:pPr>
              <w:pStyle w:val="TableParagraph"/>
              <w:spacing w:line="232" w:lineRule="auto"/>
              <w:ind w:left="357" w:right="111" w:hanging="221"/>
              <w:rPr>
                <w:b/>
                <w:sz w:val="18"/>
              </w:rPr>
            </w:pPr>
            <w:r>
              <w:rPr>
                <w:b/>
                <w:sz w:val="18"/>
              </w:rPr>
              <w:t>Uncontrolle d Risk Rating</w:t>
            </w:r>
          </w:p>
        </w:tc>
        <w:tc>
          <w:tcPr>
            <w:tcW w:w="1397" w:type="dxa"/>
            <w:shd w:val="clear" w:color="auto" w:fill="BFBFBF"/>
          </w:tcPr>
          <w:p w14:paraId="2AE63191" w14:textId="77777777" w:rsidR="008B69C3" w:rsidRDefault="008B69C3">
            <w:pPr>
              <w:pStyle w:val="TableParagraph"/>
              <w:spacing w:before="7"/>
              <w:rPr>
                <w:rFonts w:ascii="Times New Roman"/>
                <w:sz w:val="23"/>
              </w:rPr>
            </w:pPr>
          </w:p>
          <w:p w14:paraId="5C085B98" w14:textId="77777777" w:rsidR="008B69C3" w:rsidRDefault="00000000">
            <w:pPr>
              <w:pStyle w:val="TableParagraph"/>
              <w:spacing w:line="232" w:lineRule="auto"/>
              <w:ind w:left="144" w:right="63" w:firstLine="76"/>
              <w:rPr>
                <w:b/>
                <w:sz w:val="18"/>
              </w:rPr>
            </w:pPr>
            <w:r>
              <w:rPr>
                <w:b/>
                <w:sz w:val="18"/>
              </w:rPr>
              <w:t>Who Could Be Affected?</w:t>
            </w:r>
          </w:p>
        </w:tc>
        <w:tc>
          <w:tcPr>
            <w:tcW w:w="3118" w:type="dxa"/>
            <w:shd w:val="clear" w:color="auto" w:fill="BFBFBF"/>
          </w:tcPr>
          <w:p w14:paraId="47AEC0D7" w14:textId="77777777" w:rsidR="008B69C3" w:rsidRDefault="008B69C3">
            <w:pPr>
              <w:pStyle w:val="TableParagraph"/>
              <w:spacing w:before="7"/>
              <w:rPr>
                <w:rFonts w:ascii="Times New Roman"/>
                <w:sz w:val="23"/>
              </w:rPr>
            </w:pPr>
          </w:p>
          <w:p w14:paraId="1628E428" w14:textId="77777777" w:rsidR="008B69C3" w:rsidRDefault="00000000">
            <w:pPr>
              <w:pStyle w:val="TableParagraph"/>
              <w:spacing w:line="232" w:lineRule="auto"/>
              <w:ind w:left="831" w:right="94" w:hanging="519"/>
              <w:rPr>
                <w:b/>
                <w:sz w:val="18"/>
              </w:rPr>
            </w:pPr>
            <w:r>
              <w:rPr>
                <w:b/>
                <w:sz w:val="18"/>
              </w:rPr>
              <w:t>Actions Taken to Minimise or Eliminate Hazard</w:t>
            </w:r>
          </w:p>
        </w:tc>
        <w:tc>
          <w:tcPr>
            <w:tcW w:w="1106" w:type="dxa"/>
            <w:shd w:val="clear" w:color="auto" w:fill="BFBFBF"/>
          </w:tcPr>
          <w:p w14:paraId="39C58329" w14:textId="77777777" w:rsidR="008B69C3" w:rsidRDefault="008B69C3">
            <w:pPr>
              <w:pStyle w:val="TableParagraph"/>
              <w:spacing w:before="7"/>
              <w:rPr>
                <w:rFonts w:ascii="Times New Roman"/>
                <w:sz w:val="23"/>
              </w:rPr>
            </w:pPr>
          </w:p>
          <w:p w14:paraId="69459150" w14:textId="77777777" w:rsidR="008B69C3" w:rsidRDefault="00000000">
            <w:pPr>
              <w:pStyle w:val="TableParagraph"/>
              <w:spacing w:line="232" w:lineRule="auto"/>
              <w:ind w:left="100" w:right="93"/>
              <w:jc w:val="center"/>
              <w:rPr>
                <w:b/>
                <w:sz w:val="18"/>
              </w:rPr>
            </w:pPr>
            <w:r>
              <w:rPr>
                <w:b/>
                <w:sz w:val="18"/>
              </w:rPr>
              <w:t>Controlled Risk Rating</w:t>
            </w:r>
          </w:p>
        </w:tc>
        <w:tc>
          <w:tcPr>
            <w:tcW w:w="1533" w:type="dxa"/>
            <w:shd w:val="clear" w:color="auto" w:fill="BFBFBF"/>
          </w:tcPr>
          <w:p w14:paraId="2CE4869A" w14:textId="77777777" w:rsidR="008B69C3" w:rsidRDefault="008B69C3">
            <w:pPr>
              <w:pStyle w:val="TableParagraph"/>
              <w:spacing w:before="7"/>
              <w:rPr>
                <w:rFonts w:ascii="Times New Roman"/>
                <w:sz w:val="23"/>
              </w:rPr>
            </w:pPr>
          </w:p>
          <w:p w14:paraId="560C81EF" w14:textId="77777777" w:rsidR="008B69C3" w:rsidRDefault="00000000">
            <w:pPr>
              <w:pStyle w:val="TableParagraph"/>
              <w:spacing w:line="232" w:lineRule="auto"/>
              <w:ind w:left="133" w:right="109" w:firstLine="255"/>
              <w:rPr>
                <w:b/>
                <w:sz w:val="18"/>
              </w:rPr>
            </w:pPr>
            <w:r>
              <w:rPr>
                <w:b/>
                <w:sz w:val="18"/>
              </w:rPr>
              <w:t>Residual Hazard or Risk</w:t>
            </w:r>
          </w:p>
        </w:tc>
        <w:tc>
          <w:tcPr>
            <w:tcW w:w="1660" w:type="dxa"/>
            <w:shd w:val="clear" w:color="auto" w:fill="BFBFBF"/>
          </w:tcPr>
          <w:p w14:paraId="38E18C4F" w14:textId="77777777" w:rsidR="008B69C3" w:rsidRDefault="008B69C3">
            <w:pPr>
              <w:pStyle w:val="TableParagraph"/>
              <w:spacing w:before="7"/>
              <w:rPr>
                <w:rFonts w:ascii="Times New Roman"/>
                <w:sz w:val="23"/>
              </w:rPr>
            </w:pPr>
          </w:p>
          <w:p w14:paraId="3FD08E69" w14:textId="77777777" w:rsidR="008B69C3" w:rsidRDefault="00000000">
            <w:pPr>
              <w:pStyle w:val="TableParagraph"/>
              <w:spacing w:line="232" w:lineRule="auto"/>
              <w:ind w:left="381" w:hanging="172"/>
              <w:rPr>
                <w:b/>
                <w:sz w:val="18"/>
              </w:rPr>
            </w:pPr>
            <w:r>
              <w:rPr>
                <w:b/>
                <w:sz w:val="18"/>
              </w:rPr>
              <w:t>Further Action Required?</w:t>
            </w:r>
          </w:p>
        </w:tc>
        <w:tc>
          <w:tcPr>
            <w:tcW w:w="1795" w:type="dxa"/>
            <w:shd w:val="clear" w:color="auto" w:fill="BFBFBF"/>
          </w:tcPr>
          <w:p w14:paraId="3EF43892" w14:textId="77777777" w:rsidR="008B69C3" w:rsidRDefault="008B69C3">
            <w:pPr>
              <w:pStyle w:val="TableParagraph"/>
              <w:spacing w:before="7"/>
              <w:rPr>
                <w:rFonts w:ascii="Times New Roman"/>
                <w:sz w:val="23"/>
              </w:rPr>
            </w:pPr>
          </w:p>
          <w:p w14:paraId="3A2B1E7E" w14:textId="77777777" w:rsidR="008B69C3" w:rsidRDefault="00000000">
            <w:pPr>
              <w:pStyle w:val="TableParagraph"/>
              <w:spacing w:line="232" w:lineRule="auto"/>
              <w:ind w:left="180" w:right="176"/>
              <w:jc w:val="center"/>
              <w:rPr>
                <w:b/>
                <w:sz w:val="18"/>
              </w:rPr>
            </w:pPr>
            <w:r>
              <w:rPr>
                <w:b/>
                <w:sz w:val="18"/>
              </w:rPr>
              <w:t>Further Action – How, When Whom?</w:t>
            </w:r>
          </w:p>
        </w:tc>
      </w:tr>
      <w:tr w:rsidR="008B69C3" w14:paraId="5A19A595" w14:textId="77777777">
        <w:trPr>
          <w:trHeight w:val="794"/>
        </w:trPr>
        <w:tc>
          <w:tcPr>
            <w:tcW w:w="14566" w:type="dxa"/>
            <w:gridSpan w:val="9"/>
          </w:tcPr>
          <w:p w14:paraId="0E179997" w14:textId="77777777" w:rsidR="008B69C3" w:rsidRDefault="008B69C3">
            <w:pPr>
              <w:pStyle w:val="TableParagraph"/>
              <w:spacing w:before="6"/>
              <w:rPr>
                <w:rFonts w:ascii="Times New Roman"/>
              </w:rPr>
            </w:pPr>
          </w:p>
          <w:p w14:paraId="3A6BF16D" w14:textId="77777777" w:rsidR="008B69C3" w:rsidRDefault="00000000">
            <w:pPr>
              <w:pStyle w:val="TableParagraph"/>
              <w:spacing w:before="1"/>
              <w:ind w:left="85"/>
              <w:rPr>
                <w:b/>
              </w:rPr>
            </w:pPr>
            <w:r>
              <w:rPr>
                <w:b/>
              </w:rPr>
              <w:t>Financial / Communication / Insurance</w:t>
            </w:r>
          </w:p>
        </w:tc>
      </w:tr>
      <w:tr w:rsidR="008B69C3" w14:paraId="25FEC211" w14:textId="77777777">
        <w:trPr>
          <w:trHeight w:val="1154"/>
        </w:trPr>
        <w:tc>
          <w:tcPr>
            <w:tcW w:w="1435" w:type="dxa"/>
          </w:tcPr>
          <w:p w14:paraId="24F22DCE" w14:textId="77777777" w:rsidR="008B69C3" w:rsidRDefault="00000000">
            <w:pPr>
              <w:pStyle w:val="TableParagraph"/>
              <w:spacing w:before="67"/>
              <w:ind w:left="85"/>
              <w:rPr>
                <w:sz w:val="18"/>
              </w:rPr>
            </w:pPr>
            <w:r>
              <w:rPr>
                <w:sz w:val="18"/>
              </w:rPr>
              <w:t>Communication</w:t>
            </w:r>
          </w:p>
        </w:tc>
        <w:tc>
          <w:tcPr>
            <w:tcW w:w="1244" w:type="dxa"/>
          </w:tcPr>
          <w:p w14:paraId="79D40828" w14:textId="77777777" w:rsidR="008B69C3" w:rsidRDefault="00000000">
            <w:pPr>
              <w:pStyle w:val="TableParagraph"/>
              <w:spacing w:before="72" w:line="232" w:lineRule="auto"/>
              <w:ind w:left="84" w:right="59"/>
              <w:rPr>
                <w:sz w:val="18"/>
              </w:rPr>
            </w:pPr>
            <w:r>
              <w:rPr>
                <w:sz w:val="18"/>
              </w:rPr>
              <w:t>Misconstrued policy or decisions</w:t>
            </w:r>
          </w:p>
        </w:tc>
        <w:tc>
          <w:tcPr>
            <w:tcW w:w="1278" w:type="dxa"/>
          </w:tcPr>
          <w:p w14:paraId="5649DBF1" w14:textId="77777777" w:rsidR="008B69C3" w:rsidRDefault="00000000">
            <w:pPr>
              <w:pStyle w:val="TableParagraph"/>
              <w:spacing w:before="72" w:line="232" w:lineRule="auto"/>
              <w:ind w:left="587" w:right="291" w:hanging="271"/>
              <w:rPr>
                <w:sz w:val="18"/>
              </w:rPr>
            </w:pPr>
            <w:r>
              <w:rPr>
                <w:sz w:val="18"/>
              </w:rPr>
              <w:t>Medium 5</w:t>
            </w:r>
          </w:p>
        </w:tc>
        <w:tc>
          <w:tcPr>
            <w:tcW w:w="1397" w:type="dxa"/>
          </w:tcPr>
          <w:p w14:paraId="6A879EAA" w14:textId="77777777" w:rsidR="008B69C3" w:rsidRDefault="00000000">
            <w:pPr>
              <w:pStyle w:val="TableParagraph"/>
              <w:spacing w:before="72" w:line="232" w:lineRule="auto"/>
              <w:ind w:left="83" w:right="393"/>
              <w:rPr>
                <w:sz w:val="18"/>
              </w:rPr>
            </w:pPr>
            <w:r>
              <w:rPr>
                <w:sz w:val="18"/>
              </w:rPr>
              <w:t>Villagers, Parish Councillors</w:t>
            </w:r>
          </w:p>
        </w:tc>
        <w:tc>
          <w:tcPr>
            <w:tcW w:w="3118" w:type="dxa"/>
          </w:tcPr>
          <w:p w14:paraId="6FDED219" w14:textId="77777777" w:rsidR="008B69C3" w:rsidRDefault="00000000">
            <w:pPr>
              <w:pStyle w:val="TableParagraph"/>
              <w:spacing w:before="72" w:line="232" w:lineRule="auto"/>
              <w:ind w:left="82" w:right="94"/>
              <w:rPr>
                <w:sz w:val="18"/>
              </w:rPr>
            </w:pPr>
            <w:r>
              <w:rPr>
                <w:sz w:val="18"/>
              </w:rPr>
              <w:t>Statement or reports either in writing or verbally will only be given by HPC Chairman or Clerk with permission from Chairman or Council.</w:t>
            </w:r>
          </w:p>
        </w:tc>
        <w:tc>
          <w:tcPr>
            <w:tcW w:w="1106" w:type="dxa"/>
          </w:tcPr>
          <w:p w14:paraId="522EE9F7" w14:textId="77777777" w:rsidR="008B69C3" w:rsidRDefault="00000000">
            <w:pPr>
              <w:pStyle w:val="TableParagraph"/>
              <w:spacing w:before="72" w:line="232" w:lineRule="auto"/>
              <w:ind w:left="385" w:right="378"/>
              <w:jc w:val="center"/>
              <w:rPr>
                <w:sz w:val="18"/>
              </w:rPr>
            </w:pPr>
            <w:r>
              <w:rPr>
                <w:sz w:val="18"/>
              </w:rPr>
              <w:t>Low 1</w:t>
            </w:r>
          </w:p>
        </w:tc>
        <w:tc>
          <w:tcPr>
            <w:tcW w:w="1533" w:type="dxa"/>
          </w:tcPr>
          <w:p w14:paraId="6CD27D52" w14:textId="77777777" w:rsidR="008B69C3" w:rsidRDefault="00000000">
            <w:pPr>
              <w:pStyle w:val="TableParagraph"/>
              <w:spacing w:before="67"/>
              <w:ind w:left="81"/>
              <w:rPr>
                <w:sz w:val="18"/>
              </w:rPr>
            </w:pPr>
            <w:r>
              <w:rPr>
                <w:sz w:val="18"/>
              </w:rPr>
              <w:t>None identified</w:t>
            </w:r>
          </w:p>
        </w:tc>
        <w:tc>
          <w:tcPr>
            <w:tcW w:w="1660" w:type="dxa"/>
          </w:tcPr>
          <w:p w14:paraId="621EB5C3" w14:textId="77777777" w:rsidR="008B69C3" w:rsidRDefault="00000000">
            <w:pPr>
              <w:pStyle w:val="TableParagraph"/>
              <w:spacing w:before="67"/>
              <w:ind w:left="113" w:right="111"/>
              <w:jc w:val="center"/>
              <w:rPr>
                <w:sz w:val="18"/>
              </w:rPr>
            </w:pPr>
            <w:r>
              <w:rPr>
                <w:sz w:val="18"/>
              </w:rPr>
              <w:t>none</w:t>
            </w:r>
          </w:p>
        </w:tc>
        <w:tc>
          <w:tcPr>
            <w:tcW w:w="1795" w:type="dxa"/>
          </w:tcPr>
          <w:p w14:paraId="4F2FE729" w14:textId="77777777" w:rsidR="008B69C3" w:rsidRDefault="00000000">
            <w:pPr>
              <w:pStyle w:val="TableParagraph"/>
              <w:spacing w:before="72" w:line="232" w:lineRule="auto"/>
              <w:ind w:left="468" w:right="464"/>
              <w:jc w:val="center"/>
              <w:rPr>
                <w:sz w:val="18"/>
              </w:rPr>
            </w:pPr>
            <w:r>
              <w:rPr>
                <w:sz w:val="18"/>
              </w:rPr>
              <w:t>Constantly Monitored By</w:t>
            </w:r>
          </w:p>
          <w:p w14:paraId="7BC3EA41" w14:textId="77777777" w:rsidR="008B69C3" w:rsidRDefault="00000000">
            <w:pPr>
              <w:pStyle w:val="TableParagraph"/>
              <w:spacing w:line="232" w:lineRule="auto"/>
              <w:ind w:left="468" w:right="464"/>
              <w:jc w:val="center"/>
              <w:rPr>
                <w:sz w:val="18"/>
              </w:rPr>
            </w:pPr>
            <w:r>
              <w:rPr>
                <w:sz w:val="18"/>
              </w:rPr>
              <w:t>Parish Council</w:t>
            </w:r>
          </w:p>
        </w:tc>
      </w:tr>
      <w:tr w:rsidR="008B69C3" w14:paraId="492B9538" w14:textId="77777777">
        <w:trPr>
          <w:trHeight w:val="473"/>
        </w:trPr>
        <w:tc>
          <w:tcPr>
            <w:tcW w:w="1435" w:type="dxa"/>
            <w:tcBorders>
              <w:bottom w:val="nil"/>
            </w:tcBorders>
          </w:tcPr>
          <w:p w14:paraId="3967C2CB" w14:textId="77777777" w:rsidR="008B69C3" w:rsidRDefault="00000000">
            <w:pPr>
              <w:pStyle w:val="TableParagraph"/>
              <w:spacing w:before="67"/>
              <w:ind w:left="85"/>
              <w:rPr>
                <w:sz w:val="18"/>
              </w:rPr>
            </w:pPr>
            <w:r>
              <w:rPr>
                <w:sz w:val="18"/>
              </w:rPr>
              <w:t>Accounting</w:t>
            </w:r>
          </w:p>
        </w:tc>
        <w:tc>
          <w:tcPr>
            <w:tcW w:w="1244" w:type="dxa"/>
            <w:tcBorders>
              <w:bottom w:val="nil"/>
            </w:tcBorders>
          </w:tcPr>
          <w:p w14:paraId="5CA8BD90" w14:textId="77777777" w:rsidR="008B69C3" w:rsidRDefault="00000000">
            <w:pPr>
              <w:pStyle w:val="TableParagraph"/>
              <w:spacing w:before="76" w:line="200" w:lineRule="exact"/>
              <w:ind w:left="84" w:right="239"/>
              <w:rPr>
                <w:sz w:val="18"/>
              </w:rPr>
            </w:pPr>
            <w:r>
              <w:rPr>
                <w:sz w:val="18"/>
              </w:rPr>
              <w:t>Accounting errors</w:t>
            </w:r>
          </w:p>
        </w:tc>
        <w:tc>
          <w:tcPr>
            <w:tcW w:w="1278" w:type="dxa"/>
            <w:tcBorders>
              <w:bottom w:val="nil"/>
            </w:tcBorders>
          </w:tcPr>
          <w:p w14:paraId="507D12A8" w14:textId="77777777" w:rsidR="008B69C3" w:rsidRDefault="00000000">
            <w:pPr>
              <w:pStyle w:val="TableParagraph"/>
              <w:spacing w:before="76" w:line="200" w:lineRule="exact"/>
              <w:ind w:left="452" w:right="443"/>
              <w:jc w:val="center"/>
              <w:rPr>
                <w:sz w:val="18"/>
              </w:rPr>
            </w:pPr>
            <w:r>
              <w:rPr>
                <w:sz w:val="18"/>
              </w:rPr>
              <w:t>High 10</w:t>
            </w:r>
          </w:p>
        </w:tc>
        <w:tc>
          <w:tcPr>
            <w:tcW w:w="1397" w:type="dxa"/>
            <w:tcBorders>
              <w:bottom w:val="nil"/>
            </w:tcBorders>
          </w:tcPr>
          <w:p w14:paraId="69418C99" w14:textId="77777777" w:rsidR="008B69C3" w:rsidRDefault="00000000">
            <w:pPr>
              <w:pStyle w:val="TableParagraph"/>
              <w:spacing w:before="76" w:line="200" w:lineRule="exact"/>
              <w:ind w:left="83" w:right="393"/>
              <w:rPr>
                <w:sz w:val="18"/>
              </w:rPr>
            </w:pPr>
            <w:r>
              <w:rPr>
                <w:sz w:val="18"/>
              </w:rPr>
              <w:t>Parish Councillors</w:t>
            </w:r>
          </w:p>
        </w:tc>
        <w:tc>
          <w:tcPr>
            <w:tcW w:w="3118" w:type="dxa"/>
            <w:tcBorders>
              <w:bottom w:val="nil"/>
            </w:tcBorders>
          </w:tcPr>
          <w:p w14:paraId="12BBB40F" w14:textId="77777777" w:rsidR="008B69C3" w:rsidRDefault="00000000">
            <w:pPr>
              <w:pStyle w:val="TableParagraph"/>
              <w:spacing w:before="76" w:line="200" w:lineRule="exact"/>
              <w:ind w:left="82" w:right="174"/>
              <w:rPr>
                <w:sz w:val="18"/>
              </w:rPr>
            </w:pPr>
            <w:r>
              <w:rPr>
                <w:sz w:val="18"/>
              </w:rPr>
              <w:t>Monthly management accounts prepared by Clerk and presented to</w:t>
            </w:r>
          </w:p>
        </w:tc>
        <w:tc>
          <w:tcPr>
            <w:tcW w:w="1106" w:type="dxa"/>
            <w:tcBorders>
              <w:bottom w:val="nil"/>
            </w:tcBorders>
          </w:tcPr>
          <w:p w14:paraId="45F75B32" w14:textId="77777777" w:rsidR="008B69C3" w:rsidRDefault="00000000">
            <w:pPr>
              <w:pStyle w:val="TableParagraph"/>
              <w:spacing w:before="76" w:line="200" w:lineRule="exact"/>
              <w:ind w:left="385" w:right="378"/>
              <w:jc w:val="center"/>
              <w:rPr>
                <w:sz w:val="18"/>
              </w:rPr>
            </w:pPr>
            <w:r>
              <w:rPr>
                <w:sz w:val="18"/>
              </w:rPr>
              <w:t>Low 3</w:t>
            </w:r>
          </w:p>
        </w:tc>
        <w:tc>
          <w:tcPr>
            <w:tcW w:w="1533" w:type="dxa"/>
            <w:tcBorders>
              <w:bottom w:val="nil"/>
            </w:tcBorders>
          </w:tcPr>
          <w:p w14:paraId="3D726C66" w14:textId="77777777" w:rsidR="008B69C3" w:rsidRDefault="00000000">
            <w:pPr>
              <w:pStyle w:val="TableParagraph"/>
              <w:spacing w:before="76" w:line="200" w:lineRule="exact"/>
              <w:ind w:left="81" w:right="331"/>
              <w:rPr>
                <w:sz w:val="18"/>
              </w:rPr>
            </w:pPr>
            <w:r>
              <w:rPr>
                <w:sz w:val="18"/>
              </w:rPr>
              <w:t>Low risk, by spreading the</w:t>
            </w:r>
          </w:p>
        </w:tc>
        <w:tc>
          <w:tcPr>
            <w:tcW w:w="1660" w:type="dxa"/>
            <w:tcBorders>
              <w:bottom w:val="nil"/>
            </w:tcBorders>
          </w:tcPr>
          <w:p w14:paraId="69B559B9" w14:textId="77777777" w:rsidR="008B69C3" w:rsidRDefault="00000000">
            <w:pPr>
              <w:pStyle w:val="TableParagraph"/>
              <w:spacing w:before="76" w:line="200" w:lineRule="exact"/>
              <w:ind w:left="81" w:right="207"/>
              <w:rPr>
                <w:sz w:val="18"/>
              </w:rPr>
            </w:pPr>
            <w:r>
              <w:rPr>
                <w:sz w:val="18"/>
              </w:rPr>
              <w:t>NB – one does not need to have</w:t>
            </w:r>
          </w:p>
        </w:tc>
        <w:tc>
          <w:tcPr>
            <w:tcW w:w="1795" w:type="dxa"/>
            <w:tcBorders>
              <w:bottom w:val="nil"/>
            </w:tcBorders>
          </w:tcPr>
          <w:p w14:paraId="6D3FF1C9" w14:textId="77777777" w:rsidR="008B69C3" w:rsidRDefault="00000000">
            <w:pPr>
              <w:pStyle w:val="TableParagraph"/>
              <w:spacing w:before="76" w:line="200" w:lineRule="exact"/>
              <w:ind w:left="493" w:right="447" w:hanging="26"/>
              <w:rPr>
                <w:sz w:val="18"/>
              </w:rPr>
            </w:pPr>
            <w:r>
              <w:rPr>
                <w:sz w:val="18"/>
              </w:rPr>
              <w:t>Constantly Monitored</w:t>
            </w:r>
          </w:p>
        </w:tc>
      </w:tr>
      <w:tr w:rsidR="008B69C3" w14:paraId="58EC23B3" w14:textId="77777777">
        <w:trPr>
          <w:trHeight w:val="197"/>
        </w:trPr>
        <w:tc>
          <w:tcPr>
            <w:tcW w:w="1435" w:type="dxa"/>
            <w:tcBorders>
              <w:top w:val="nil"/>
              <w:bottom w:val="nil"/>
            </w:tcBorders>
          </w:tcPr>
          <w:p w14:paraId="28086015" w14:textId="77777777" w:rsidR="008B69C3" w:rsidRDefault="008B69C3">
            <w:pPr>
              <w:pStyle w:val="TableParagraph"/>
              <w:rPr>
                <w:rFonts w:ascii="Times New Roman"/>
                <w:sz w:val="12"/>
              </w:rPr>
            </w:pPr>
          </w:p>
        </w:tc>
        <w:tc>
          <w:tcPr>
            <w:tcW w:w="1244" w:type="dxa"/>
            <w:tcBorders>
              <w:top w:val="nil"/>
              <w:bottom w:val="nil"/>
            </w:tcBorders>
          </w:tcPr>
          <w:p w14:paraId="645ADE31" w14:textId="77777777" w:rsidR="008B69C3" w:rsidRDefault="008B69C3">
            <w:pPr>
              <w:pStyle w:val="TableParagraph"/>
              <w:rPr>
                <w:rFonts w:ascii="Times New Roman"/>
                <w:sz w:val="12"/>
              </w:rPr>
            </w:pPr>
          </w:p>
        </w:tc>
        <w:tc>
          <w:tcPr>
            <w:tcW w:w="1278" w:type="dxa"/>
            <w:tcBorders>
              <w:top w:val="nil"/>
              <w:bottom w:val="nil"/>
            </w:tcBorders>
          </w:tcPr>
          <w:p w14:paraId="0D0AF278" w14:textId="77777777" w:rsidR="008B69C3" w:rsidRDefault="008B69C3">
            <w:pPr>
              <w:pStyle w:val="TableParagraph"/>
              <w:rPr>
                <w:rFonts w:ascii="Times New Roman"/>
                <w:sz w:val="12"/>
              </w:rPr>
            </w:pPr>
          </w:p>
        </w:tc>
        <w:tc>
          <w:tcPr>
            <w:tcW w:w="1397" w:type="dxa"/>
            <w:tcBorders>
              <w:top w:val="nil"/>
              <w:bottom w:val="nil"/>
            </w:tcBorders>
          </w:tcPr>
          <w:p w14:paraId="780491F3" w14:textId="77777777" w:rsidR="008B69C3" w:rsidRDefault="008B69C3">
            <w:pPr>
              <w:pStyle w:val="TableParagraph"/>
              <w:rPr>
                <w:rFonts w:ascii="Times New Roman"/>
                <w:sz w:val="12"/>
              </w:rPr>
            </w:pPr>
          </w:p>
        </w:tc>
        <w:tc>
          <w:tcPr>
            <w:tcW w:w="3118" w:type="dxa"/>
            <w:tcBorders>
              <w:top w:val="nil"/>
              <w:bottom w:val="nil"/>
            </w:tcBorders>
          </w:tcPr>
          <w:p w14:paraId="6260057F" w14:textId="77777777" w:rsidR="008B69C3" w:rsidRDefault="00000000">
            <w:pPr>
              <w:pStyle w:val="TableParagraph"/>
              <w:spacing w:line="178" w:lineRule="exact"/>
              <w:ind w:left="82"/>
              <w:rPr>
                <w:sz w:val="18"/>
              </w:rPr>
            </w:pPr>
            <w:r>
              <w:rPr>
                <w:sz w:val="18"/>
              </w:rPr>
              <w:t>HPC at monthly meeting.</w:t>
            </w:r>
          </w:p>
        </w:tc>
        <w:tc>
          <w:tcPr>
            <w:tcW w:w="1106" w:type="dxa"/>
            <w:tcBorders>
              <w:top w:val="nil"/>
              <w:bottom w:val="nil"/>
            </w:tcBorders>
          </w:tcPr>
          <w:p w14:paraId="18BFBA79" w14:textId="77777777" w:rsidR="008B69C3" w:rsidRDefault="008B69C3">
            <w:pPr>
              <w:pStyle w:val="TableParagraph"/>
              <w:rPr>
                <w:rFonts w:ascii="Times New Roman"/>
                <w:sz w:val="12"/>
              </w:rPr>
            </w:pPr>
          </w:p>
        </w:tc>
        <w:tc>
          <w:tcPr>
            <w:tcW w:w="1533" w:type="dxa"/>
            <w:tcBorders>
              <w:top w:val="nil"/>
              <w:bottom w:val="nil"/>
            </w:tcBorders>
          </w:tcPr>
          <w:p w14:paraId="0E616590" w14:textId="77777777" w:rsidR="008B69C3" w:rsidRDefault="00000000">
            <w:pPr>
              <w:pStyle w:val="TableParagraph"/>
              <w:spacing w:line="178" w:lineRule="exact"/>
              <w:ind w:left="81"/>
              <w:rPr>
                <w:sz w:val="18"/>
              </w:rPr>
            </w:pPr>
            <w:r>
              <w:rPr>
                <w:sz w:val="18"/>
              </w:rPr>
              <w:t>risk, it will</w:t>
            </w:r>
          </w:p>
        </w:tc>
        <w:tc>
          <w:tcPr>
            <w:tcW w:w="1660" w:type="dxa"/>
            <w:tcBorders>
              <w:top w:val="nil"/>
              <w:bottom w:val="nil"/>
            </w:tcBorders>
          </w:tcPr>
          <w:p w14:paraId="4982023B" w14:textId="77777777" w:rsidR="008B69C3" w:rsidRDefault="00000000">
            <w:pPr>
              <w:pStyle w:val="TableParagraph"/>
              <w:spacing w:line="178" w:lineRule="exact"/>
              <w:ind w:left="81"/>
              <w:rPr>
                <w:sz w:val="18"/>
              </w:rPr>
            </w:pPr>
            <w:r>
              <w:rPr>
                <w:sz w:val="18"/>
              </w:rPr>
              <w:t>knowledge of</w:t>
            </w:r>
          </w:p>
        </w:tc>
        <w:tc>
          <w:tcPr>
            <w:tcW w:w="1795" w:type="dxa"/>
            <w:tcBorders>
              <w:top w:val="nil"/>
              <w:bottom w:val="nil"/>
            </w:tcBorders>
          </w:tcPr>
          <w:p w14:paraId="1B9C5EC3" w14:textId="77777777" w:rsidR="008B69C3" w:rsidRDefault="00000000">
            <w:pPr>
              <w:pStyle w:val="TableParagraph"/>
              <w:spacing w:line="178" w:lineRule="exact"/>
              <w:ind w:left="178" w:right="176"/>
              <w:jc w:val="center"/>
              <w:rPr>
                <w:sz w:val="18"/>
              </w:rPr>
            </w:pPr>
            <w:r>
              <w:rPr>
                <w:sz w:val="18"/>
              </w:rPr>
              <w:t>By</w:t>
            </w:r>
          </w:p>
        </w:tc>
      </w:tr>
      <w:tr w:rsidR="008B69C3" w14:paraId="038A0769" w14:textId="77777777">
        <w:trPr>
          <w:trHeight w:val="200"/>
        </w:trPr>
        <w:tc>
          <w:tcPr>
            <w:tcW w:w="1435" w:type="dxa"/>
            <w:tcBorders>
              <w:top w:val="nil"/>
              <w:bottom w:val="nil"/>
            </w:tcBorders>
          </w:tcPr>
          <w:p w14:paraId="76226117" w14:textId="77777777" w:rsidR="008B69C3" w:rsidRDefault="008B69C3">
            <w:pPr>
              <w:pStyle w:val="TableParagraph"/>
              <w:rPr>
                <w:rFonts w:ascii="Times New Roman"/>
                <w:sz w:val="12"/>
              </w:rPr>
            </w:pPr>
          </w:p>
        </w:tc>
        <w:tc>
          <w:tcPr>
            <w:tcW w:w="1244" w:type="dxa"/>
            <w:tcBorders>
              <w:top w:val="nil"/>
              <w:bottom w:val="nil"/>
            </w:tcBorders>
          </w:tcPr>
          <w:p w14:paraId="1FF3B21C" w14:textId="77777777" w:rsidR="008B69C3" w:rsidRDefault="008B69C3">
            <w:pPr>
              <w:pStyle w:val="TableParagraph"/>
              <w:rPr>
                <w:rFonts w:ascii="Times New Roman"/>
                <w:sz w:val="12"/>
              </w:rPr>
            </w:pPr>
          </w:p>
        </w:tc>
        <w:tc>
          <w:tcPr>
            <w:tcW w:w="1278" w:type="dxa"/>
            <w:tcBorders>
              <w:top w:val="nil"/>
              <w:bottom w:val="nil"/>
            </w:tcBorders>
          </w:tcPr>
          <w:p w14:paraId="63048E4C" w14:textId="77777777" w:rsidR="008B69C3" w:rsidRDefault="008B69C3">
            <w:pPr>
              <w:pStyle w:val="TableParagraph"/>
              <w:rPr>
                <w:rFonts w:ascii="Times New Roman"/>
                <w:sz w:val="12"/>
              </w:rPr>
            </w:pPr>
          </w:p>
        </w:tc>
        <w:tc>
          <w:tcPr>
            <w:tcW w:w="1397" w:type="dxa"/>
            <w:tcBorders>
              <w:top w:val="nil"/>
              <w:bottom w:val="nil"/>
            </w:tcBorders>
          </w:tcPr>
          <w:p w14:paraId="40D3E74E" w14:textId="77777777" w:rsidR="008B69C3" w:rsidRDefault="008B69C3">
            <w:pPr>
              <w:pStyle w:val="TableParagraph"/>
              <w:rPr>
                <w:rFonts w:ascii="Times New Roman"/>
                <w:sz w:val="12"/>
              </w:rPr>
            </w:pPr>
          </w:p>
        </w:tc>
        <w:tc>
          <w:tcPr>
            <w:tcW w:w="3118" w:type="dxa"/>
            <w:tcBorders>
              <w:top w:val="nil"/>
              <w:bottom w:val="nil"/>
            </w:tcBorders>
          </w:tcPr>
          <w:p w14:paraId="1C5D722E" w14:textId="77777777" w:rsidR="008B69C3" w:rsidRDefault="00000000">
            <w:pPr>
              <w:pStyle w:val="TableParagraph"/>
              <w:spacing w:line="180" w:lineRule="exact"/>
              <w:ind w:left="82"/>
              <w:rPr>
                <w:sz w:val="18"/>
              </w:rPr>
            </w:pPr>
            <w:r>
              <w:rPr>
                <w:sz w:val="18"/>
              </w:rPr>
              <w:t>Management accounts are checked</w:t>
            </w:r>
          </w:p>
        </w:tc>
        <w:tc>
          <w:tcPr>
            <w:tcW w:w="1106" w:type="dxa"/>
            <w:tcBorders>
              <w:top w:val="nil"/>
              <w:bottom w:val="nil"/>
            </w:tcBorders>
          </w:tcPr>
          <w:p w14:paraId="47F21631" w14:textId="77777777" w:rsidR="008B69C3" w:rsidRDefault="008B69C3">
            <w:pPr>
              <w:pStyle w:val="TableParagraph"/>
              <w:rPr>
                <w:rFonts w:ascii="Times New Roman"/>
                <w:sz w:val="12"/>
              </w:rPr>
            </w:pPr>
          </w:p>
        </w:tc>
        <w:tc>
          <w:tcPr>
            <w:tcW w:w="1533" w:type="dxa"/>
            <w:tcBorders>
              <w:top w:val="nil"/>
              <w:bottom w:val="nil"/>
            </w:tcBorders>
          </w:tcPr>
          <w:p w14:paraId="2D4A3A95" w14:textId="77777777" w:rsidR="008B69C3" w:rsidRDefault="00000000">
            <w:pPr>
              <w:pStyle w:val="TableParagraph"/>
              <w:spacing w:line="180" w:lineRule="exact"/>
              <w:ind w:left="81"/>
              <w:rPr>
                <w:sz w:val="18"/>
              </w:rPr>
            </w:pPr>
            <w:r>
              <w:rPr>
                <w:sz w:val="18"/>
              </w:rPr>
              <w:t>eliminate the</w:t>
            </w:r>
          </w:p>
        </w:tc>
        <w:tc>
          <w:tcPr>
            <w:tcW w:w="1660" w:type="dxa"/>
            <w:tcBorders>
              <w:top w:val="nil"/>
              <w:bottom w:val="nil"/>
            </w:tcBorders>
          </w:tcPr>
          <w:p w14:paraId="13B6255F" w14:textId="77777777" w:rsidR="008B69C3" w:rsidRDefault="00000000">
            <w:pPr>
              <w:pStyle w:val="TableParagraph"/>
              <w:spacing w:line="180" w:lineRule="exact"/>
              <w:ind w:left="81"/>
              <w:rPr>
                <w:sz w:val="18"/>
              </w:rPr>
            </w:pPr>
            <w:r>
              <w:rPr>
                <w:sz w:val="18"/>
              </w:rPr>
              <w:t>accounting to</w:t>
            </w:r>
          </w:p>
        </w:tc>
        <w:tc>
          <w:tcPr>
            <w:tcW w:w="1795" w:type="dxa"/>
            <w:tcBorders>
              <w:top w:val="nil"/>
              <w:bottom w:val="nil"/>
            </w:tcBorders>
          </w:tcPr>
          <w:p w14:paraId="4DC46CAD" w14:textId="77777777" w:rsidR="008B69C3" w:rsidRDefault="00000000">
            <w:pPr>
              <w:pStyle w:val="TableParagraph"/>
              <w:spacing w:line="180" w:lineRule="exact"/>
              <w:ind w:left="178" w:right="176"/>
              <w:jc w:val="center"/>
              <w:rPr>
                <w:sz w:val="18"/>
              </w:rPr>
            </w:pPr>
            <w:r>
              <w:rPr>
                <w:sz w:val="18"/>
              </w:rPr>
              <w:t>Parish</w:t>
            </w:r>
          </w:p>
        </w:tc>
      </w:tr>
      <w:tr w:rsidR="008B69C3" w14:paraId="550F13DE" w14:textId="77777777">
        <w:trPr>
          <w:trHeight w:val="200"/>
        </w:trPr>
        <w:tc>
          <w:tcPr>
            <w:tcW w:w="1435" w:type="dxa"/>
            <w:tcBorders>
              <w:top w:val="nil"/>
              <w:bottom w:val="nil"/>
            </w:tcBorders>
          </w:tcPr>
          <w:p w14:paraId="614B0376" w14:textId="77777777" w:rsidR="008B69C3" w:rsidRDefault="008B69C3">
            <w:pPr>
              <w:pStyle w:val="TableParagraph"/>
              <w:rPr>
                <w:rFonts w:ascii="Times New Roman"/>
                <w:sz w:val="12"/>
              </w:rPr>
            </w:pPr>
          </w:p>
        </w:tc>
        <w:tc>
          <w:tcPr>
            <w:tcW w:w="1244" w:type="dxa"/>
            <w:tcBorders>
              <w:top w:val="nil"/>
              <w:bottom w:val="nil"/>
            </w:tcBorders>
          </w:tcPr>
          <w:p w14:paraId="15D0A82D" w14:textId="77777777" w:rsidR="008B69C3" w:rsidRDefault="008B69C3">
            <w:pPr>
              <w:pStyle w:val="TableParagraph"/>
              <w:rPr>
                <w:rFonts w:ascii="Times New Roman"/>
                <w:sz w:val="12"/>
              </w:rPr>
            </w:pPr>
          </w:p>
        </w:tc>
        <w:tc>
          <w:tcPr>
            <w:tcW w:w="1278" w:type="dxa"/>
            <w:tcBorders>
              <w:top w:val="nil"/>
              <w:bottom w:val="nil"/>
            </w:tcBorders>
          </w:tcPr>
          <w:p w14:paraId="00D085D1" w14:textId="77777777" w:rsidR="008B69C3" w:rsidRDefault="008B69C3">
            <w:pPr>
              <w:pStyle w:val="TableParagraph"/>
              <w:rPr>
                <w:rFonts w:ascii="Times New Roman"/>
                <w:sz w:val="12"/>
              </w:rPr>
            </w:pPr>
          </w:p>
        </w:tc>
        <w:tc>
          <w:tcPr>
            <w:tcW w:w="1397" w:type="dxa"/>
            <w:tcBorders>
              <w:top w:val="nil"/>
              <w:bottom w:val="nil"/>
            </w:tcBorders>
          </w:tcPr>
          <w:p w14:paraId="5AAA50A1" w14:textId="77777777" w:rsidR="008B69C3" w:rsidRDefault="008B69C3">
            <w:pPr>
              <w:pStyle w:val="TableParagraph"/>
              <w:rPr>
                <w:rFonts w:ascii="Times New Roman"/>
                <w:sz w:val="12"/>
              </w:rPr>
            </w:pPr>
          </w:p>
        </w:tc>
        <w:tc>
          <w:tcPr>
            <w:tcW w:w="3118" w:type="dxa"/>
            <w:tcBorders>
              <w:top w:val="nil"/>
              <w:bottom w:val="nil"/>
            </w:tcBorders>
          </w:tcPr>
          <w:p w14:paraId="52E4290C" w14:textId="77777777" w:rsidR="008B69C3" w:rsidRDefault="00000000">
            <w:pPr>
              <w:pStyle w:val="TableParagraph"/>
              <w:spacing w:line="180" w:lineRule="exact"/>
              <w:ind w:left="82"/>
              <w:rPr>
                <w:sz w:val="18"/>
              </w:rPr>
            </w:pPr>
            <w:r>
              <w:rPr>
                <w:sz w:val="18"/>
              </w:rPr>
              <w:t>by at least another Councillor prior to</w:t>
            </w:r>
          </w:p>
        </w:tc>
        <w:tc>
          <w:tcPr>
            <w:tcW w:w="1106" w:type="dxa"/>
            <w:tcBorders>
              <w:top w:val="nil"/>
              <w:bottom w:val="nil"/>
            </w:tcBorders>
          </w:tcPr>
          <w:p w14:paraId="1607A0A1" w14:textId="77777777" w:rsidR="008B69C3" w:rsidRDefault="008B69C3">
            <w:pPr>
              <w:pStyle w:val="TableParagraph"/>
              <w:rPr>
                <w:rFonts w:ascii="Times New Roman"/>
                <w:sz w:val="12"/>
              </w:rPr>
            </w:pPr>
          </w:p>
        </w:tc>
        <w:tc>
          <w:tcPr>
            <w:tcW w:w="1533" w:type="dxa"/>
            <w:tcBorders>
              <w:top w:val="nil"/>
              <w:bottom w:val="nil"/>
            </w:tcBorders>
          </w:tcPr>
          <w:p w14:paraId="3DAA1036" w14:textId="77777777" w:rsidR="008B69C3" w:rsidRDefault="00000000">
            <w:pPr>
              <w:pStyle w:val="TableParagraph"/>
              <w:spacing w:line="180" w:lineRule="exact"/>
              <w:ind w:left="81"/>
              <w:rPr>
                <w:sz w:val="18"/>
              </w:rPr>
            </w:pPr>
            <w:r>
              <w:rPr>
                <w:sz w:val="18"/>
              </w:rPr>
              <w:t>onus on the</w:t>
            </w:r>
          </w:p>
        </w:tc>
        <w:tc>
          <w:tcPr>
            <w:tcW w:w="1660" w:type="dxa"/>
            <w:tcBorders>
              <w:top w:val="nil"/>
              <w:bottom w:val="nil"/>
            </w:tcBorders>
          </w:tcPr>
          <w:p w14:paraId="403CCBA6" w14:textId="77777777" w:rsidR="008B69C3" w:rsidRDefault="00000000">
            <w:pPr>
              <w:pStyle w:val="TableParagraph"/>
              <w:spacing w:line="180" w:lineRule="exact"/>
              <w:ind w:left="81"/>
              <w:rPr>
                <w:sz w:val="18"/>
              </w:rPr>
            </w:pPr>
            <w:r>
              <w:rPr>
                <w:sz w:val="18"/>
              </w:rPr>
              <w:t>carry out this task.</w:t>
            </w:r>
          </w:p>
        </w:tc>
        <w:tc>
          <w:tcPr>
            <w:tcW w:w="1795" w:type="dxa"/>
            <w:tcBorders>
              <w:top w:val="nil"/>
              <w:bottom w:val="nil"/>
            </w:tcBorders>
          </w:tcPr>
          <w:p w14:paraId="775D6596" w14:textId="77777777" w:rsidR="008B69C3" w:rsidRDefault="00000000">
            <w:pPr>
              <w:pStyle w:val="TableParagraph"/>
              <w:spacing w:line="180" w:lineRule="exact"/>
              <w:ind w:left="178" w:right="176"/>
              <w:jc w:val="center"/>
              <w:rPr>
                <w:sz w:val="18"/>
              </w:rPr>
            </w:pPr>
            <w:r>
              <w:rPr>
                <w:sz w:val="18"/>
              </w:rPr>
              <w:t>Council</w:t>
            </w:r>
          </w:p>
        </w:tc>
      </w:tr>
      <w:tr w:rsidR="008B69C3" w14:paraId="4EBA40E3" w14:textId="77777777">
        <w:trPr>
          <w:trHeight w:val="199"/>
        </w:trPr>
        <w:tc>
          <w:tcPr>
            <w:tcW w:w="1435" w:type="dxa"/>
            <w:tcBorders>
              <w:top w:val="nil"/>
              <w:bottom w:val="nil"/>
            </w:tcBorders>
          </w:tcPr>
          <w:p w14:paraId="3E7A0689" w14:textId="77777777" w:rsidR="008B69C3" w:rsidRDefault="008B69C3">
            <w:pPr>
              <w:pStyle w:val="TableParagraph"/>
              <w:rPr>
                <w:rFonts w:ascii="Times New Roman"/>
                <w:sz w:val="12"/>
              </w:rPr>
            </w:pPr>
          </w:p>
        </w:tc>
        <w:tc>
          <w:tcPr>
            <w:tcW w:w="1244" w:type="dxa"/>
            <w:tcBorders>
              <w:top w:val="nil"/>
              <w:bottom w:val="nil"/>
            </w:tcBorders>
          </w:tcPr>
          <w:p w14:paraId="6A599C45" w14:textId="77777777" w:rsidR="008B69C3" w:rsidRDefault="008B69C3">
            <w:pPr>
              <w:pStyle w:val="TableParagraph"/>
              <w:rPr>
                <w:rFonts w:ascii="Times New Roman"/>
                <w:sz w:val="12"/>
              </w:rPr>
            </w:pPr>
          </w:p>
        </w:tc>
        <w:tc>
          <w:tcPr>
            <w:tcW w:w="1278" w:type="dxa"/>
            <w:tcBorders>
              <w:top w:val="nil"/>
              <w:bottom w:val="nil"/>
            </w:tcBorders>
          </w:tcPr>
          <w:p w14:paraId="0ACCEF7E" w14:textId="77777777" w:rsidR="008B69C3" w:rsidRDefault="008B69C3">
            <w:pPr>
              <w:pStyle w:val="TableParagraph"/>
              <w:rPr>
                <w:rFonts w:ascii="Times New Roman"/>
                <w:sz w:val="12"/>
              </w:rPr>
            </w:pPr>
          </w:p>
        </w:tc>
        <w:tc>
          <w:tcPr>
            <w:tcW w:w="1397" w:type="dxa"/>
            <w:tcBorders>
              <w:top w:val="nil"/>
              <w:bottom w:val="nil"/>
            </w:tcBorders>
          </w:tcPr>
          <w:p w14:paraId="730C61E1" w14:textId="77777777" w:rsidR="008B69C3" w:rsidRDefault="008B69C3">
            <w:pPr>
              <w:pStyle w:val="TableParagraph"/>
              <w:rPr>
                <w:rFonts w:ascii="Times New Roman"/>
                <w:sz w:val="12"/>
              </w:rPr>
            </w:pPr>
          </w:p>
        </w:tc>
        <w:tc>
          <w:tcPr>
            <w:tcW w:w="3118" w:type="dxa"/>
            <w:tcBorders>
              <w:top w:val="nil"/>
              <w:bottom w:val="nil"/>
            </w:tcBorders>
          </w:tcPr>
          <w:p w14:paraId="3D13DBEA" w14:textId="77777777" w:rsidR="008B69C3" w:rsidRDefault="00000000">
            <w:pPr>
              <w:pStyle w:val="TableParagraph"/>
              <w:spacing w:line="180" w:lineRule="exact"/>
              <w:ind w:left="82"/>
              <w:rPr>
                <w:sz w:val="18"/>
              </w:rPr>
            </w:pPr>
            <w:r>
              <w:rPr>
                <w:sz w:val="18"/>
              </w:rPr>
              <w:t>agenda item is reached and signed</w:t>
            </w:r>
          </w:p>
        </w:tc>
        <w:tc>
          <w:tcPr>
            <w:tcW w:w="1106" w:type="dxa"/>
            <w:tcBorders>
              <w:top w:val="nil"/>
              <w:bottom w:val="nil"/>
            </w:tcBorders>
          </w:tcPr>
          <w:p w14:paraId="3DE87E7E" w14:textId="77777777" w:rsidR="008B69C3" w:rsidRDefault="008B69C3">
            <w:pPr>
              <w:pStyle w:val="TableParagraph"/>
              <w:rPr>
                <w:rFonts w:ascii="Times New Roman"/>
                <w:sz w:val="12"/>
              </w:rPr>
            </w:pPr>
          </w:p>
        </w:tc>
        <w:tc>
          <w:tcPr>
            <w:tcW w:w="1533" w:type="dxa"/>
            <w:tcBorders>
              <w:top w:val="nil"/>
              <w:bottom w:val="nil"/>
            </w:tcBorders>
          </w:tcPr>
          <w:p w14:paraId="1B49837D" w14:textId="77777777" w:rsidR="008B69C3" w:rsidRDefault="00000000">
            <w:pPr>
              <w:pStyle w:val="TableParagraph"/>
              <w:spacing w:line="180" w:lineRule="exact"/>
              <w:ind w:left="81"/>
              <w:rPr>
                <w:sz w:val="18"/>
              </w:rPr>
            </w:pPr>
            <w:r>
              <w:rPr>
                <w:sz w:val="18"/>
              </w:rPr>
              <w:t>Clerk and help</w:t>
            </w:r>
          </w:p>
        </w:tc>
        <w:tc>
          <w:tcPr>
            <w:tcW w:w="1660" w:type="dxa"/>
            <w:tcBorders>
              <w:top w:val="nil"/>
              <w:bottom w:val="nil"/>
            </w:tcBorders>
          </w:tcPr>
          <w:p w14:paraId="6E461279" w14:textId="77777777" w:rsidR="008B69C3" w:rsidRDefault="008B69C3">
            <w:pPr>
              <w:pStyle w:val="TableParagraph"/>
              <w:rPr>
                <w:rFonts w:ascii="Times New Roman"/>
                <w:sz w:val="12"/>
              </w:rPr>
            </w:pPr>
          </w:p>
        </w:tc>
        <w:tc>
          <w:tcPr>
            <w:tcW w:w="1795" w:type="dxa"/>
            <w:tcBorders>
              <w:top w:val="nil"/>
              <w:bottom w:val="nil"/>
            </w:tcBorders>
          </w:tcPr>
          <w:p w14:paraId="113F916A" w14:textId="77777777" w:rsidR="008B69C3" w:rsidRDefault="008B69C3">
            <w:pPr>
              <w:pStyle w:val="TableParagraph"/>
              <w:rPr>
                <w:rFonts w:ascii="Times New Roman"/>
                <w:sz w:val="12"/>
              </w:rPr>
            </w:pPr>
          </w:p>
        </w:tc>
      </w:tr>
      <w:tr w:rsidR="008B69C3" w14:paraId="14A31BE6" w14:textId="77777777">
        <w:trPr>
          <w:trHeight w:val="200"/>
        </w:trPr>
        <w:tc>
          <w:tcPr>
            <w:tcW w:w="1435" w:type="dxa"/>
            <w:tcBorders>
              <w:top w:val="nil"/>
              <w:bottom w:val="nil"/>
            </w:tcBorders>
          </w:tcPr>
          <w:p w14:paraId="5A5812D7" w14:textId="77777777" w:rsidR="008B69C3" w:rsidRDefault="008B69C3">
            <w:pPr>
              <w:pStyle w:val="TableParagraph"/>
              <w:rPr>
                <w:rFonts w:ascii="Times New Roman"/>
                <w:sz w:val="12"/>
              </w:rPr>
            </w:pPr>
          </w:p>
        </w:tc>
        <w:tc>
          <w:tcPr>
            <w:tcW w:w="1244" w:type="dxa"/>
            <w:tcBorders>
              <w:top w:val="nil"/>
              <w:bottom w:val="nil"/>
            </w:tcBorders>
          </w:tcPr>
          <w:p w14:paraId="7FD79BCB" w14:textId="77777777" w:rsidR="008B69C3" w:rsidRDefault="008B69C3">
            <w:pPr>
              <w:pStyle w:val="TableParagraph"/>
              <w:rPr>
                <w:rFonts w:ascii="Times New Roman"/>
                <w:sz w:val="12"/>
              </w:rPr>
            </w:pPr>
          </w:p>
        </w:tc>
        <w:tc>
          <w:tcPr>
            <w:tcW w:w="1278" w:type="dxa"/>
            <w:tcBorders>
              <w:top w:val="nil"/>
              <w:bottom w:val="nil"/>
            </w:tcBorders>
          </w:tcPr>
          <w:p w14:paraId="0D80A4D9" w14:textId="77777777" w:rsidR="008B69C3" w:rsidRDefault="008B69C3">
            <w:pPr>
              <w:pStyle w:val="TableParagraph"/>
              <w:rPr>
                <w:rFonts w:ascii="Times New Roman"/>
                <w:sz w:val="12"/>
              </w:rPr>
            </w:pPr>
          </w:p>
        </w:tc>
        <w:tc>
          <w:tcPr>
            <w:tcW w:w="1397" w:type="dxa"/>
            <w:tcBorders>
              <w:top w:val="nil"/>
              <w:bottom w:val="nil"/>
            </w:tcBorders>
          </w:tcPr>
          <w:p w14:paraId="1B40D41A" w14:textId="77777777" w:rsidR="008B69C3" w:rsidRDefault="008B69C3">
            <w:pPr>
              <w:pStyle w:val="TableParagraph"/>
              <w:rPr>
                <w:rFonts w:ascii="Times New Roman"/>
                <w:sz w:val="12"/>
              </w:rPr>
            </w:pPr>
          </w:p>
        </w:tc>
        <w:tc>
          <w:tcPr>
            <w:tcW w:w="3118" w:type="dxa"/>
            <w:tcBorders>
              <w:top w:val="nil"/>
              <w:bottom w:val="nil"/>
            </w:tcBorders>
          </w:tcPr>
          <w:p w14:paraId="2115B6EC" w14:textId="77777777" w:rsidR="008B69C3" w:rsidRDefault="00000000">
            <w:pPr>
              <w:pStyle w:val="TableParagraph"/>
              <w:spacing w:line="180" w:lineRule="exact"/>
              <w:ind w:left="82"/>
              <w:rPr>
                <w:sz w:val="18"/>
              </w:rPr>
            </w:pPr>
            <w:r>
              <w:rPr>
                <w:sz w:val="18"/>
              </w:rPr>
              <w:t>as checked item. The councillor</w:t>
            </w:r>
          </w:p>
        </w:tc>
        <w:tc>
          <w:tcPr>
            <w:tcW w:w="1106" w:type="dxa"/>
            <w:tcBorders>
              <w:top w:val="nil"/>
              <w:bottom w:val="nil"/>
            </w:tcBorders>
          </w:tcPr>
          <w:p w14:paraId="59174E87" w14:textId="77777777" w:rsidR="008B69C3" w:rsidRDefault="008B69C3">
            <w:pPr>
              <w:pStyle w:val="TableParagraph"/>
              <w:rPr>
                <w:rFonts w:ascii="Times New Roman"/>
                <w:sz w:val="12"/>
              </w:rPr>
            </w:pPr>
          </w:p>
        </w:tc>
        <w:tc>
          <w:tcPr>
            <w:tcW w:w="1533" w:type="dxa"/>
            <w:tcBorders>
              <w:top w:val="nil"/>
              <w:bottom w:val="nil"/>
            </w:tcBorders>
          </w:tcPr>
          <w:p w14:paraId="6E2C863A" w14:textId="77777777" w:rsidR="008B69C3" w:rsidRDefault="00000000">
            <w:pPr>
              <w:pStyle w:val="TableParagraph"/>
              <w:spacing w:line="180" w:lineRule="exact"/>
              <w:ind w:left="81"/>
              <w:rPr>
                <w:sz w:val="18"/>
              </w:rPr>
            </w:pPr>
            <w:r>
              <w:rPr>
                <w:sz w:val="18"/>
              </w:rPr>
              <w:t>eliminate human</w:t>
            </w:r>
          </w:p>
        </w:tc>
        <w:tc>
          <w:tcPr>
            <w:tcW w:w="1660" w:type="dxa"/>
            <w:tcBorders>
              <w:top w:val="nil"/>
              <w:bottom w:val="nil"/>
            </w:tcBorders>
          </w:tcPr>
          <w:p w14:paraId="3D266292" w14:textId="77777777" w:rsidR="008B69C3" w:rsidRDefault="008B69C3">
            <w:pPr>
              <w:pStyle w:val="TableParagraph"/>
              <w:rPr>
                <w:rFonts w:ascii="Times New Roman"/>
                <w:sz w:val="12"/>
              </w:rPr>
            </w:pPr>
          </w:p>
        </w:tc>
        <w:tc>
          <w:tcPr>
            <w:tcW w:w="1795" w:type="dxa"/>
            <w:tcBorders>
              <w:top w:val="nil"/>
              <w:bottom w:val="nil"/>
            </w:tcBorders>
          </w:tcPr>
          <w:p w14:paraId="04A04C7D" w14:textId="77777777" w:rsidR="008B69C3" w:rsidRDefault="008B69C3">
            <w:pPr>
              <w:pStyle w:val="TableParagraph"/>
              <w:rPr>
                <w:rFonts w:ascii="Times New Roman"/>
                <w:sz w:val="12"/>
              </w:rPr>
            </w:pPr>
          </w:p>
        </w:tc>
      </w:tr>
      <w:tr w:rsidR="008B69C3" w14:paraId="15282757" w14:textId="77777777">
        <w:trPr>
          <w:trHeight w:val="200"/>
        </w:trPr>
        <w:tc>
          <w:tcPr>
            <w:tcW w:w="1435" w:type="dxa"/>
            <w:tcBorders>
              <w:top w:val="nil"/>
              <w:bottom w:val="nil"/>
            </w:tcBorders>
          </w:tcPr>
          <w:p w14:paraId="5071FAC7" w14:textId="77777777" w:rsidR="008B69C3" w:rsidRDefault="008B69C3">
            <w:pPr>
              <w:pStyle w:val="TableParagraph"/>
              <w:rPr>
                <w:rFonts w:ascii="Times New Roman"/>
                <w:sz w:val="12"/>
              </w:rPr>
            </w:pPr>
          </w:p>
        </w:tc>
        <w:tc>
          <w:tcPr>
            <w:tcW w:w="1244" w:type="dxa"/>
            <w:tcBorders>
              <w:top w:val="nil"/>
              <w:bottom w:val="nil"/>
            </w:tcBorders>
          </w:tcPr>
          <w:p w14:paraId="3FAE9549" w14:textId="77777777" w:rsidR="008B69C3" w:rsidRDefault="008B69C3">
            <w:pPr>
              <w:pStyle w:val="TableParagraph"/>
              <w:rPr>
                <w:rFonts w:ascii="Times New Roman"/>
                <w:sz w:val="12"/>
              </w:rPr>
            </w:pPr>
          </w:p>
        </w:tc>
        <w:tc>
          <w:tcPr>
            <w:tcW w:w="1278" w:type="dxa"/>
            <w:tcBorders>
              <w:top w:val="nil"/>
              <w:bottom w:val="nil"/>
            </w:tcBorders>
          </w:tcPr>
          <w:p w14:paraId="27A1E810" w14:textId="77777777" w:rsidR="008B69C3" w:rsidRDefault="008B69C3">
            <w:pPr>
              <w:pStyle w:val="TableParagraph"/>
              <w:rPr>
                <w:rFonts w:ascii="Times New Roman"/>
                <w:sz w:val="12"/>
              </w:rPr>
            </w:pPr>
          </w:p>
        </w:tc>
        <w:tc>
          <w:tcPr>
            <w:tcW w:w="1397" w:type="dxa"/>
            <w:tcBorders>
              <w:top w:val="nil"/>
              <w:bottom w:val="nil"/>
            </w:tcBorders>
          </w:tcPr>
          <w:p w14:paraId="09507FCA" w14:textId="77777777" w:rsidR="008B69C3" w:rsidRDefault="008B69C3">
            <w:pPr>
              <w:pStyle w:val="TableParagraph"/>
              <w:rPr>
                <w:rFonts w:ascii="Times New Roman"/>
                <w:sz w:val="12"/>
              </w:rPr>
            </w:pPr>
          </w:p>
        </w:tc>
        <w:tc>
          <w:tcPr>
            <w:tcW w:w="3118" w:type="dxa"/>
            <w:tcBorders>
              <w:top w:val="nil"/>
              <w:bottom w:val="nil"/>
            </w:tcBorders>
          </w:tcPr>
          <w:p w14:paraId="704310EB" w14:textId="77777777" w:rsidR="008B69C3" w:rsidRDefault="00000000">
            <w:pPr>
              <w:pStyle w:val="TableParagraph"/>
              <w:spacing w:line="180" w:lineRule="exact"/>
              <w:ind w:left="82"/>
              <w:rPr>
                <w:sz w:val="18"/>
              </w:rPr>
            </w:pPr>
            <w:r>
              <w:rPr>
                <w:sz w:val="18"/>
              </w:rPr>
              <w:t>checking cannot carry out this</w:t>
            </w:r>
          </w:p>
        </w:tc>
        <w:tc>
          <w:tcPr>
            <w:tcW w:w="1106" w:type="dxa"/>
            <w:tcBorders>
              <w:top w:val="nil"/>
              <w:bottom w:val="nil"/>
            </w:tcBorders>
          </w:tcPr>
          <w:p w14:paraId="57ECEB79" w14:textId="77777777" w:rsidR="008B69C3" w:rsidRDefault="008B69C3">
            <w:pPr>
              <w:pStyle w:val="TableParagraph"/>
              <w:rPr>
                <w:rFonts w:ascii="Times New Roman"/>
                <w:sz w:val="12"/>
              </w:rPr>
            </w:pPr>
          </w:p>
        </w:tc>
        <w:tc>
          <w:tcPr>
            <w:tcW w:w="1533" w:type="dxa"/>
            <w:tcBorders>
              <w:top w:val="nil"/>
              <w:bottom w:val="nil"/>
            </w:tcBorders>
          </w:tcPr>
          <w:p w14:paraId="37127492" w14:textId="77777777" w:rsidR="008B69C3" w:rsidRDefault="00000000">
            <w:pPr>
              <w:pStyle w:val="TableParagraph"/>
              <w:spacing w:line="180" w:lineRule="exact"/>
              <w:ind w:left="81"/>
              <w:rPr>
                <w:sz w:val="18"/>
              </w:rPr>
            </w:pPr>
            <w:r>
              <w:rPr>
                <w:sz w:val="18"/>
              </w:rPr>
              <w:t>error.</w:t>
            </w:r>
          </w:p>
        </w:tc>
        <w:tc>
          <w:tcPr>
            <w:tcW w:w="1660" w:type="dxa"/>
            <w:tcBorders>
              <w:top w:val="nil"/>
              <w:bottom w:val="nil"/>
            </w:tcBorders>
          </w:tcPr>
          <w:p w14:paraId="5A0EE94B" w14:textId="77777777" w:rsidR="008B69C3" w:rsidRDefault="008B69C3">
            <w:pPr>
              <w:pStyle w:val="TableParagraph"/>
              <w:rPr>
                <w:rFonts w:ascii="Times New Roman"/>
                <w:sz w:val="12"/>
              </w:rPr>
            </w:pPr>
          </w:p>
        </w:tc>
        <w:tc>
          <w:tcPr>
            <w:tcW w:w="1795" w:type="dxa"/>
            <w:tcBorders>
              <w:top w:val="nil"/>
              <w:bottom w:val="nil"/>
            </w:tcBorders>
          </w:tcPr>
          <w:p w14:paraId="0918BD70" w14:textId="77777777" w:rsidR="008B69C3" w:rsidRDefault="008B69C3">
            <w:pPr>
              <w:pStyle w:val="TableParagraph"/>
              <w:rPr>
                <w:rFonts w:ascii="Times New Roman"/>
                <w:sz w:val="12"/>
              </w:rPr>
            </w:pPr>
          </w:p>
        </w:tc>
      </w:tr>
      <w:tr w:rsidR="008B69C3" w14:paraId="33C3539C" w14:textId="77777777">
        <w:trPr>
          <w:trHeight w:val="199"/>
        </w:trPr>
        <w:tc>
          <w:tcPr>
            <w:tcW w:w="1435" w:type="dxa"/>
            <w:tcBorders>
              <w:top w:val="nil"/>
              <w:bottom w:val="nil"/>
            </w:tcBorders>
          </w:tcPr>
          <w:p w14:paraId="4079EA2E" w14:textId="77777777" w:rsidR="008B69C3" w:rsidRDefault="008B69C3">
            <w:pPr>
              <w:pStyle w:val="TableParagraph"/>
              <w:rPr>
                <w:rFonts w:ascii="Times New Roman"/>
                <w:sz w:val="12"/>
              </w:rPr>
            </w:pPr>
          </w:p>
        </w:tc>
        <w:tc>
          <w:tcPr>
            <w:tcW w:w="1244" w:type="dxa"/>
            <w:tcBorders>
              <w:top w:val="nil"/>
              <w:bottom w:val="nil"/>
            </w:tcBorders>
          </w:tcPr>
          <w:p w14:paraId="2019BBAF" w14:textId="77777777" w:rsidR="008B69C3" w:rsidRDefault="008B69C3">
            <w:pPr>
              <w:pStyle w:val="TableParagraph"/>
              <w:rPr>
                <w:rFonts w:ascii="Times New Roman"/>
                <w:sz w:val="12"/>
              </w:rPr>
            </w:pPr>
          </w:p>
        </w:tc>
        <w:tc>
          <w:tcPr>
            <w:tcW w:w="1278" w:type="dxa"/>
            <w:tcBorders>
              <w:top w:val="nil"/>
              <w:bottom w:val="nil"/>
            </w:tcBorders>
          </w:tcPr>
          <w:p w14:paraId="1641DB4E" w14:textId="77777777" w:rsidR="008B69C3" w:rsidRDefault="008B69C3">
            <w:pPr>
              <w:pStyle w:val="TableParagraph"/>
              <w:rPr>
                <w:rFonts w:ascii="Times New Roman"/>
                <w:sz w:val="12"/>
              </w:rPr>
            </w:pPr>
          </w:p>
        </w:tc>
        <w:tc>
          <w:tcPr>
            <w:tcW w:w="1397" w:type="dxa"/>
            <w:tcBorders>
              <w:top w:val="nil"/>
              <w:bottom w:val="nil"/>
            </w:tcBorders>
          </w:tcPr>
          <w:p w14:paraId="7786F1AF" w14:textId="77777777" w:rsidR="008B69C3" w:rsidRDefault="008B69C3">
            <w:pPr>
              <w:pStyle w:val="TableParagraph"/>
              <w:rPr>
                <w:rFonts w:ascii="Times New Roman"/>
                <w:sz w:val="12"/>
              </w:rPr>
            </w:pPr>
          </w:p>
        </w:tc>
        <w:tc>
          <w:tcPr>
            <w:tcW w:w="3118" w:type="dxa"/>
            <w:tcBorders>
              <w:top w:val="nil"/>
              <w:bottom w:val="nil"/>
            </w:tcBorders>
          </w:tcPr>
          <w:p w14:paraId="0EF2C92D" w14:textId="77777777" w:rsidR="008B69C3" w:rsidRDefault="00000000">
            <w:pPr>
              <w:pStyle w:val="TableParagraph"/>
              <w:spacing w:line="180" w:lineRule="exact"/>
              <w:ind w:left="82"/>
              <w:rPr>
                <w:sz w:val="18"/>
              </w:rPr>
            </w:pPr>
            <w:r>
              <w:rPr>
                <w:sz w:val="18"/>
              </w:rPr>
              <w:t>responsibility on consecutive</w:t>
            </w:r>
          </w:p>
        </w:tc>
        <w:tc>
          <w:tcPr>
            <w:tcW w:w="1106" w:type="dxa"/>
            <w:tcBorders>
              <w:top w:val="nil"/>
              <w:bottom w:val="nil"/>
            </w:tcBorders>
          </w:tcPr>
          <w:p w14:paraId="131C8DE8" w14:textId="77777777" w:rsidR="008B69C3" w:rsidRDefault="008B69C3">
            <w:pPr>
              <w:pStyle w:val="TableParagraph"/>
              <w:rPr>
                <w:rFonts w:ascii="Times New Roman"/>
                <w:sz w:val="12"/>
              </w:rPr>
            </w:pPr>
          </w:p>
        </w:tc>
        <w:tc>
          <w:tcPr>
            <w:tcW w:w="1533" w:type="dxa"/>
            <w:tcBorders>
              <w:top w:val="nil"/>
              <w:bottom w:val="nil"/>
            </w:tcBorders>
          </w:tcPr>
          <w:p w14:paraId="497CA67E" w14:textId="77777777" w:rsidR="008B69C3" w:rsidRDefault="008B69C3">
            <w:pPr>
              <w:pStyle w:val="TableParagraph"/>
              <w:rPr>
                <w:rFonts w:ascii="Times New Roman"/>
                <w:sz w:val="12"/>
              </w:rPr>
            </w:pPr>
          </w:p>
        </w:tc>
        <w:tc>
          <w:tcPr>
            <w:tcW w:w="1660" w:type="dxa"/>
            <w:tcBorders>
              <w:top w:val="nil"/>
              <w:bottom w:val="nil"/>
            </w:tcBorders>
          </w:tcPr>
          <w:p w14:paraId="4E0C05DE" w14:textId="77777777" w:rsidR="008B69C3" w:rsidRDefault="008B69C3">
            <w:pPr>
              <w:pStyle w:val="TableParagraph"/>
              <w:rPr>
                <w:rFonts w:ascii="Times New Roman"/>
                <w:sz w:val="12"/>
              </w:rPr>
            </w:pPr>
          </w:p>
        </w:tc>
        <w:tc>
          <w:tcPr>
            <w:tcW w:w="1795" w:type="dxa"/>
            <w:tcBorders>
              <w:top w:val="nil"/>
              <w:bottom w:val="nil"/>
            </w:tcBorders>
          </w:tcPr>
          <w:p w14:paraId="3E49E42C" w14:textId="77777777" w:rsidR="008B69C3" w:rsidRDefault="008B69C3">
            <w:pPr>
              <w:pStyle w:val="TableParagraph"/>
              <w:rPr>
                <w:rFonts w:ascii="Times New Roman"/>
                <w:sz w:val="12"/>
              </w:rPr>
            </w:pPr>
          </w:p>
        </w:tc>
      </w:tr>
      <w:tr w:rsidR="008B69C3" w14:paraId="6A324783" w14:textId="77777777">
        <w:trPr>
          <w:trHeight w:val="200"/>
        </w:trPr>
        <w:tc>
          <w:tcPr>
            <w:tcW w:w="1435" w:type="dxa"/>
            <w:tcBorders>
              <w:top w:val="nil"/>
              <w:bottom w:val="nil"/>
            </w:tcBorders>
          </w:tcPr>
          <w:p w14:paraId="676B6987" w14:textId="77777777" w:rsidR="008B69C3" w:rsidRDefault="008B69C3">
            <w:pPr>
              <w:pStyle w:val="TableParagraph"/>
              <w:rPr>
                <w:rFonts w:ascii="Times New Roman"/>
                <w:sz w:val="12"/>
              </w:rPr>
            </w:pPr>
          </w:p>
        </w:tc>
        <w:tc>
          <w:tcPr>
            <w:tcW w:w="1244" w:type="dxa"/>
            <w:tcBorders>
              <w:top w:val="nil"/>
              <w:bottom w:val="nil"/>
            </w:tcBorders>
          </w:tcPr>
          <w:p w14:paraId="1EBC426D" w14:textId="77777777" w:rsidR="008B69C3" w:rsidRDefault="008B69C3">
            <w:pPr>
              <w:pStyle w:val="TableParagraph"/>
              <w:rPr>
                <w:rFonts w:ascii="Times New Roman"/>
                <w:sz w:val="12"/>
              </w:rPr>
            </w:pPr>
          </w:p>
        </w:tc>
        <w:tc>
          <w:tcPr>
            <w:tcW w:w="1278" w:type="dxa"/>
            <w:tcBorders>
              <w:top w:val="nil"/>
              <w:bottom w:val="nil"/>
            </w:tcBorders>
          </w:tcPr>
          <w:p w14:paraId="374D1608" w14:textId="77777777" w:rsidR="008B69C3" w:rsidRDefault="008B69C3">
            <w:pPr>
              <w:pStyle w:val="TableParagraph"/>
              <w:rPr>
                <w:rFonts w:ascii="Times New Roman"/>
                <w:sz w:val="12"/>
              </w:rPr>
            </w:pPr>
          </w:p>
        </w:tc>
        <w:tc>
          <w:tcPr>
            <w:tcW w:w="1397" w:type="dxa"/>
            <w:tcBorders>
              <w:top w:val="nil"/>
              <w:bottom w:val="nil"/>
            </w:tcBorders>
          </w:tcPr>
          <w:p w14:paraId="235300DB" w14:textId="77777777" w:rsidR="008B69C3" w:rsidRDefault="008B69C3">
            <w:pPr>
              <w:pStyle w:val="TableParagraph"/>
              <w:rPr>
                <w:rFonts w:ascii="Times New Roman"/>
                <w:sz w:val="12"/>
              </w:rPr>
            </w:pPr>
          </w:p>
        </w:tc>
        <w:tc>
          <w:tcPr>
            <w:tcW w:w="3118" w:type="dxa"/>
            <w:tcBorders>
              <w:top w:val="nil"/>
              <w:bottom w:val="nil"/>
            </w:tcBorders>
          </w:tcPr>
          <w:p w14:paraId="4254A421" w14:textId="77777777" w:rsidR="008B69C3" w:rsidRDefault="00000000">
            <w:pPr>
              <w:pStyle w:val="TableParagraph"/>
              <w:spacing w:line="180" w:lineRule="exact"/>
              <w:ind w:left="82"/>
              <w:rPr>
                <w:sz w:val="18"/>
              </w:rPr>
            </w:pPr>
            <w:r>
              <w:rPr>
                <w:sz w:val="18"/>
              </w:rPr>
              <w:t>meetings; the responsibility shall</w:t>
            </w:r>
          </w:p>
        </w:tc>
        <w:tc>
          <w:tcPr>
            <w:tcW w:w="1106" w:type="dxa"/>
            <w:tcBorders>
              <w:top w:val="nil"/>
              <w:bottom w:val="nil"/>
            </w:tcBorders>
          </w:tcPr>
          <w:p w14:paraId="44296645" w14:textId="77777777" w:rsidR="008B69C3" w:rsidRDefault="008B69C3">
            <w:pPr>
              <w:pStyle w:val="TableParagraph"/>
              <w:rPr>
                <w:rFonts w:ascii="Times New Roman"/>
                <w:sz w:val="12"/>
              </w:rPr>
            </w:pPr>
          </w:p>
        </w:tc>
        <w:tc>
          <w:tcPr>
            <w:tcW w:w="1533" w:type="dxa"/>
            <w:tcBorders>
              <w:top w:val="nil"/>
              <w:bottom w:val="nil"/>
            </w:tcBorders>
          </w:tcPr>
          <w:p w14:paraId="03454E92" w14:textId="77777777" w:rsidR="008B69C3" w:rsidRDefault="008B69C3">
            <w:pPr>
              <w:pStyle w:val="TableParagraph"/>
              <w:rPr>
                <w:rFonts w:ascii="Times New Roman"/>
                <w:sz w:val="12"/>
              </w:rPr>
            </w:pPr>
          </w:p>
        </w:tc>
        <w:tc>
          <w:tcPr>
            <w:tcW w:w="1660" w:type="dxa"/>
            <w:tcBorders>
              <w:top w:val="nil"/>
              <w:bottom w:val="nil"/>
            </w:tcBorders>
          </w:tcPr>
          <w:p w14:paraId="14E3E0ED" w14:textId="77777777" w:rsidR="008B69C3" w:rsidRDefault="008B69C3">
            <w:pPr>
              <w:pStyle w:val="TableParagraph"/>
              <w:rPr>
                <w:rFonts w:ascii="Times New Roman"/>
                <w:sz w:val="12"/>
              </w:rPr>
            </w:pPr>
          </w:p>
        </w:tc>
        <w:tc>
          <w:tcPr>
            <w:tcW w:w="1795" w:type="dxa"/>
            <w:tcBorders>
              <w:top w:val="nil"/>
              <w:bottom w:val="nil"/>
            </w:tcBorders>
          </w:tcPr>
          <w:p w14:paraId="0538AC2F" w14:textId="77777777" w:rsidR="008B69C3" w:rsidRDefault="008B69C3">
            <w:pPr>
              <w:pStyle w:val="TableParagraph"/>
              <w:rPr>
                <w:rFonts w:ascii="Times New Roman"/>
                <w:sz w:val="12"/>
              </w:rPr>
            </w:pPr>
          </w:p>
        </w:tc>
      </w:tr>
      <w:tr w:rsidR="008B69C3" w14:paraId="253C4BCF" w14:textId="77777777">
        <w:trPr>
          <w:trHeight w:val="200"/>
        </w:trPr>
        <w:tc>
          <w:tcPr>
            <w:tcW w:w="1435" w:type="dxa"/>
            <w:tcBorders>
              <w:top w:val="nil"/>
              <w:bottom w:val="nil"/>
            </w:tcBorders>
          </w:tcPr>
          <w:p w14:paraId="25EE4E86" w14:textId="77777777" w:rsidR="008B69C3" w:rsidRDefault="008B69C3">
            <w:pPr>
              <w:pStyle w:val="TableParagraph"/>
              <w:rPr>
                <w:rFonts w:ascii="Times New Roman"/>
                <w:sz w:val="12"/>
              </w:rPr>
            </w:pPr>
          </w:p>
        </w:tc>
        <w:tc>
          <w:tcPr>
            <w:tcW w:w="1244" w:type="dxa"/>
            <w:tcBorders>
              <w:top w:val="nil"/>
              <w:bottom w:val="nil"/>
            </w:tcBorders>
          </w:tcPr>
          <w:p w14:paraId="42472DAA" w14:textId="77777777" w:rsidR="008B69C3" w:rsidRDefault="008B69C3">
            <w:pPr>
              <w:pStyle w:val="TableParagraph"/>
              <w:rPr>
                <w:rFonts w:ascii="Times New Roman"/>
                <w:sz w:val="12"/>
              </w:rPr>
            </w:pPr>
          </w:p>
        </w:tc>
        <w:tc>
          <w:tcPr>
            <w:tcW w:w="1278" w:type="dxa"/>
            <w:tcBorders>
              <w:top w:val="nil"/>
              <w:bottom w:val="nil"/>
            </w:tcBorders>
          </w:tcPr>
          <w:p w14:paraId="3FAFBB6F" w14:textId="77777777" w:rsidR="008B69C3" w:rsidRDefault="008B69C3">
            <w:pPr>
              <w:pStyle w:val="TableParagraph"/>
              <w:rPr>
                <w:rFonts w:ascii="Times New Roman"/>
                <w:sz w:val="12"/>
              </w:rPr>
            </w:pPr>
          </w:p>
        </w:tc>
        <w:tc>
          <w:tcPr>
            <w:tcW w:w="1397" w:type="dxa"/>
            <w:tcBorders>
              <w:top w:val="nil"/>
              <w:bottom w:val="nil"/>
            </w:tcBorders>
          </w:tcPr>
          <w:p w14:paraId="53B661A5" w14:textId="77777777" w:rsidR="008B69C3" w:rsidRDefault="008B69C3">
            <w:pPr>
              <w:pStyle w:val="TableParagraph"/>
              <w:rPr>
                <w:rFonts w:ascii="Times New Roman"/>
                <w:sz w:val="12"/>
              </w:rPr>
            </w:pPr>
          </w:p>
        </w:tc>
        <w:tc>
          <w:tcPr>
            <w:tcW w:w="3118" w:type="dxa"/>
            <w:tcBorders>
              <w:top w:val="nil"/>
              <w:bottom w:val="nil"/>
            </w:tcBorders>
          </w:tcPr>
          <w:p w14:paraId="16CCEC5B" w14:textId="77777777" w:rsidR="008B69C3" w:rsidRDefault="00000000">
            <w:pPr>
              <w:pStyle w:val="TableParagraph"/>
              <w:spacing w:line="180" w:lineRule="exact"/>
              <w:ind w:left="82"/>
              <w:rPr>
                <w:sz w:val="18"/>
              </w:rPr>
            </w:pPr>
            <w:r>
              <w:rPr>
                <w:sz w:val="18"/>
              </w:rPr>
              <w:t>pass to another. Finally the</w:t>
            </w:r>
          </w:p>
        </w:tc>
        <w:tc>
          <w:tcPr>
            <w:tcW w:w="1106" w:type="dxa"/>
            <w:tcBorders>
              <w:top w:val="nil"/>
              <w:bottom w:val="nil"/>
            </w:tcBorders>
          </w:tcPr>
          <w:p w14:paraId="4E942ABC" w14:textId="77777777" w:rsidR="008B69C3" w:rsidRDefault="008B69C3">
            <w:pPr>
              <w:pStyle w:val="TableParagraph"/>
              <w:rPr>
                <w:rFonts w:ascii="Times New Roman"/>
                <w:sz w:val="12"/>
              </w:rPr>
            </w:pPr>
          </w:p>
        </w:tc>
        <w:tc>
          <w:tcPr>
            <w:tcW w:w="1533" w:type="dxa"/>
            <w:tcBorders>
              <w:top w:val="nil"/>
              <w:bottom w:val="nil"/>
            </w:tcBorders>
          </w:tcPr>
          <w:p w14:paraId="253859AC" w14:textId="77777777" w:rsidR="008B69C3" w:rsidRDefault="008B69C3">
            <w:pPr>
              <w:pStyle w:val="TableParagraph"/>
              <w:rPr>
                <w:rFonts w:ascii="Times New Roman"/>
                <w:sz w:val="12"/>
              </w:rPr>
            </w:pPr>
          </w:p>
        </w:tc>
        <w:tc>
          <w:tcPr>
            <w:tcW w:w="1660" w:type="dxa"/>
            <w:tcBorders>
              <w:top w:val="nil"/>
              <w:bottom w:val="nil"/>
            </w:tcBorders>
          </w:tcPr>
          <w:p w14:paraId="7DD4DA1F" w14:textId="77777777" w:rsidR="008B69C3" w:rsidRDefault="008B69C3">
            <w:pPr>
              <w:pStyle w:val="TableParagraph"/>
              <w:rPr>
                <w:rFonts w:ascii="Times New Roman"/>
                <w:sz w:val="12"/>
              </w:rPr>
            </w:pPr>
          </w:p>
        </w:tc>
        <w:tc>
          <w:tcPr>
            <w:tcW w:w="1795" w:type="dxa"/>
            <w:tcBorders>
              <w:top w:val="nil"/>
              <w:bottom w:val="nil"/>
            </w:tcBorders>
          </w:tcPr>
          <w:p w14:paraId="69C0D1C4" w14:textId="77777777" w:rsidR="008B69C3" w:rsidRDefault="008B69C3">
            <w:pPr>
              <w:pStyle w:val="TableParagraph"/>
              <w:rPr>
                <w:rFonts w:ascii="Times New Roman"/>
                <w:sz w:val="12"/>
              </w:rPr>
            </w:pPr>
          </w:p>
        </w:tc>
      </w:tr>
      <w:tr w:rsidR="008B69C3" w14:paraId="2370D45A" w14:textId="77777777">
        <w:trPr>
          <w:trHeight w:val="200"/>
        </w:trPr>
        <w:tc>
          <w:tcPr>
            <w:tcW w:w="1435" w:type="dxa"/>
            <w:tcBorders>
              <w:top w:val="nil"/>
              <w:bottom w:val="nil"/>
            </w:tcBorders>
          </w:tcPr>
          <w:p w14:paraId="1535047E" w14:textId="77777777" w:rsidR="008B69C3" w:rsidRDefault="008B69C3">
            <w:pPr>
              <w:pStyle w:val="TableParagraph"/>
              <w:rPr>
                <w:rFonts w:ascii="Times New Roman"/>
                <w:sz w:val="12"/>
              </w:rPr>
            </w:pPr>
          </w:p>
        </w:tc>
        <w:tc>
          <w:tcPr>
            <w:tcW w:w="1244" w:type="dxa"/>
            <w:tcBorders>
              <w:top w:val="nil"/>
              <w:bottom w:val="nil"/>
            </w:tcBorders>
          </w:tcPr>
          <w:p w14:paraId="2DFA0368" w14:textId="77777777" w:rsidR="008B69C3" w:rsidRDefault="008B69C3">
            <w:pPr>
              <w:pStyle w:val="TableParagraph"/>
              <w:rPr>
                <w:rFonts w:ascii="Times New Roman"/>
                <w:sz w:val="12"/>
              </w:rPr>
            </w:pPr>
          </w:p>
        </w:tc>
        <w:tc>
          <w:tcPr>
            <w:tcW w:w="1278" w:type="dxa"/>
            <w:tcBorders>
              <w:top w:val="nil"/>
              <w:bottom w:val="nil"/>
            </w:tcBorders>
          </w:tcPr>
          <w:p w14:paraId="6B617802" w14:textId="77777777" w:rsidR="008B69C3" w:rsidRDefault="008B69C3">
            <w:pPr>
              <w:pStyle w:val="TableParagraph"/>
              <w:rPr>
                <w:rFonts w:ascii="Times New Roman"/>
                <w:sz w:val="12"/>
              </w:rPr>
            </w:pPr>
          </w:p>
        </w:tc>
        <w:tc>
          <w:tcPr>
            <w:tcW w:w="1397" w:type="dxa"/>
            <w:tcBorders>
              <w:top w:val="nil"/>
              <w:bottom w:val="nil"/>
            </w:tcBorders>
          </w:tcPr>
          <w:p w14:paraId="1545CCA8" w14:textId="77777777" w:rsidR="008B69C3" w:rsidRDefault="008B69C3">
            <w:pPr>
              <w:pStyle w:val="TableParagraph"/>
              <w:rPr>
                <w:rFonts w:ascii="Times New Roman"/>
                <w:sz w:val="12"/>
              </w:rPr>
            </w:pPr>
          </w:p>
        </w:tc>
        <w:tc>
          <w:tcPr>
            <w:tcW w:w="3118" w:type="dxa"/>
            <w:tcBorders>
              <w:top w:val="nil"/>
              <w:bottom w:val="nil"/>
            </w:tcBorders>
          </w:tcPr>
          <w:p w14:paraId="31C8FA1C" w14:textId="77777777" w:rsidR="008B69C3" w:rsidRDefault="00000000">
            <w:pPr>
              <w:pStyle w:val="TableParagraph"/>
              <w:spacing w:line="180" w:lineRule="exact"/>
              <w:ind w:left="82"/>
              <w:rPr>
                <w:sz w:val="18"/>
              </w:rPr>
            </w:pPr>
            <w:r>
              <w:rPr>
                <w:sz w:val="18"/>
              </w:rPr>
              <w:t>appointed auditor will check</w:t>
            </w:r>
          </w:p>
        </w:tc>
        <w:tc>
          <w:tcPr>
            <w:tcW w:w="1106" w:type="dxa"/>
            <w:tcBorders>
              <w:top w:val="nil"/>
              <w:bottom w:val="nil"/>
            </w:tcBorders>
          </w:tcPr>
          <w:p w14:paraId="062FDD0A" w14:textId="77777777" w:rsidR="008B69C3" w:rsidRDefault="008B69C3">
            <w:pPr>
              <w:pStyle w:val="TableParagraph"/>
              <w:rPr>
                <w:rFonts w:ascii="Times New Roman"/>
                <w:sz w:val="12"/>
              </w:rPr>
            </w:pPr>
          </w:p>
        </w:tc>
        <w:tc>
          <w:tcPr>
            <w:tcW w:w="1533" w:type="dxa"/>
            <w:tcBorders>
              <w:top w:val="nil"/>
              <w:bottom w:val="nil"/>
            </w:tcBorders>
          </w:tcPr>
          <w:p w14:paraId="753F8C71" w14:textId="77777777" w:rsidR="008B69C3" w:rsidRDefault="008B69C3">
            <w:pPr>
              <w:pStyle w:val="TableParagraph"/>
              <w:rPr>
                <w:rFonts w:ascii="Times New Roman"/>
                <w:sz w:val="12"/>
              </w:rPr>
            </w:pPr>
          </w:p>
        </w:tc>
        <w:tc>
          <w:tcPr>
            <w:tcW w:w="1660" w:type="dxa"/>
            <w:tcBorders>
              <w:top w:val="nil"/>
              <w:bottom w:val="nil"/>
            </w:tcBorders>
          </w:tcPr>
          <w:p w14:paraId="21FBB3A7" w14:textId="77777777" w:rsidR="008B69C3" w:rsidRDefault="008B69C3">
            <w:pPr>
              <w:pStyle w:val="TableParagraph"/>
              <w:rPr>
                <w:rFonts w:ascii="Times New Roman"/>
                <w:sz w:val="12"/>
              </w:rPr>
            </w:pPr>
          </w:p>
        </w:tc>
        <w:tc>
          <w:tcPr>
            <w:tcW w:w="1795" w:type="dxa"/>
            <w:tcBorders>
              <w:top w:val="nil"/>
              <w:bottom w:val="nil"/>
            </w:tcBorders>
          </w:tcPr>
          <w:p w14:paraId="5027D706" w14:textId="77777777" w:rsidR="008B69C3" w:rsidRDefault="008B69C3">
            <w:pPr>
              <w:pStyle w:val="TableParagraph"/>
              <w:rPr>
                <w:rFonts w:ascii="Times New Roman"/>
                <w:sz w:val="12"/>
              </w:rPr>
            </w:pPr>
          </w:p>
        </w:tc>
      </w:tr>
      <w:tr w:rsidR="008B69C3" w14:paraId="02F0ED58" w14:textId="77777777">
        <w:trPr>
          <w:trHeight w:val="280"/>
        </w:trPr>
        <w:tc>
          <w:tcPr>
            <w:tcW w:w="1435" w:type="dxa"/>
            <w:tcBorders>
              <w:top w:val="nil"/>
            </w:tcBorders>
          </w:tcPr>
          <w:p w14:paraId="3A8F4C00" w14:textId="77777777" w:rsidR="008B69C3" w:rsidRDefault="008B69C3">
            <w:pPr>
              <w:pStyle w:val="TableParagraph"/>
              <w:rPr>
                <w:rFonts w:ascii="Times New Roman"/>
                <w:sz w:val="18"/>
              </w:rPr>
            </w:pPr>
          </w:p>
        </w:tc>
        <w:tc>
          <w:tcPr>
            <w:tcW w:w="1244" w:type="dxa"/>
            <w:tcBorders>
              <w:top w:val="nil"/>
            </w:tcBorders>
          </w:tcPr>
          <w:p w14:paraId="26636488" w14:textId="77777777" w:rsidR="008B69C3" w:rsidRDefault="008B69C3">
            <w:pPr>
              <w:pStyle w:val="TableParagraph"/>
              <w:rPr>
                <w:rFonts w:ascii="Times New Roman"/>
                <w:sz w:val="18"/>
              </w:rPr>
            </w:pPr>
          </w:p>
        </w:tc>
        <w:tc>
          <w:tcPr>
            <w:tcW w:w="1278" w:type="dxa"/>
            <w:tcBorders>
              <w:top w:val="nil"/>
            </w:tcBorders>
          </w:tcPr>
          <w:p w14:paraId="4E1488A7" w14:textId="77777777" w:rsidR="008B69C3" w:rsidRDefault="008B69C3">
            <w:pPr>
              <w:pStyle w:val="TableParagraph"/>
              <w:rPr>
                <w:rFonts w:ascii="Times New Roman"/>
                <w:sz w:val="18"/>
              </w:rPr>
            </w:pPr>
          </w:p>
        </w:tc>
        <w:tc>
          <w:tcPr>
            <w:tcW w:w="1397" w:type="dxa"/>
            <w:tcBorders>
              <w:top w:val="nil"/>
            </w:tcBorders>
          </w:tcPr>
          <w:p w14:paraId="04CB40F1" w14:textId="77777777" w:rsidR="008B69C3" w:rsidRDefault="008B69C3">
            <w:pPr>
              <w:pStyle w:val="TableParagraph"/>
              <w:rPr>
                <w:rFonts w:ascii="Times New Roman"/>
                <w:sz w:val="18"/>
              </w:rPr>
            </w:pPr>
          </w:p>
        </w:tc>
        <w:tc>
          <w:tcPr>
            <w:tcW w:w="3118" w:type="dxa"/>
            <w:tcBorders>
              <w:top w:val="nil"/>
            </w:tcBorders>
          </w:tcPr>
          <w:p w14:paraId="048721F7" w14:textId="77777777" w:rsidR="008B69C3" w:rsidRDefault="00000000">
            <w:pPr>
              <w:pStyle w:val="TableParagraph"/>
              <w:spacing w:line="201" w:lineRule="exact"/>
              <w:ind w:left="82"/>
              <w:rPr>
                <w:sz w:val="18"/>
              </w:rPr>
            </w:pPr>
            <w:r>
              <w:rPr>
                <w:sz w:val="18"/>
              </w:rPr>
              <w:t>periodically as well.</w:t>
            </w:r>
          </w:p>
        </w:tc>
        <w:tc>
          <w:tcPr>
            <w:tcW w:w="1106" w:type="dxa"/>
            <w:tcBorders>
              <w:top w:val="nil"/>
            </w:tcBorders>
          </w:tcPr>
          <w:p w14:paraId="4F2EADFD" w14:textId="77777777" w:rsidR="008B69C3" w:rsidRDefault="008B69C3">
            <w:pPr>
              <w:pStyle w:val="TableParagraph"/>
              <w:rPr>
                <w:rFonts w:ascii="Times New Roman"/>
                <w:sz w:val="18"/>
              </w:rPr>
            </w:pPr>
          </w:p>
        </w:tc>
        <w:tc>
          <w:tcPr>
            <w:tcW w:w="1533" w:type="dxa"/>
            <w:tcBorders>
              <w:top w:val="nil"/>
            </w:tcBorders>
          </w:tcPr>
          <w:p w14:paraId="4CD591A9" w14:textId="77777777" w:rsidR="008B69C3" w:rsidRDefault="008B69C3">
            <w:pPr>
              <w:pStyle w:val="TableParagraph"/>
              <w:rPr>
                <w:rFonts w:ascii="Times New Roman"/>
                <w:sz w:val="18"/>
              </w:rPr>
            </w:pPr>
          </w:p>
        </w:tc>
        <w:tc>
          <w:tcPr>
            <w:tcW w:w="1660" w:type="dxa"/>
            <w:tcBorders>
              <w:top w:val="nil"/>
            </w:tcBorders>
          </w:tcPr>
          <w:p w14:paraId="3841D690" w14:textId="77777777" w:rsidR="008B69C3" w:rsidRDefault="008B69C3">
            <w:pPr>
              <w:pStyle w:val="TableParagraph"/>
              <w:rPr>
                <w:rFonts w:ascii="Times New Roman"/>
                <w:sz w:val="18"/>
              </w:rPr>
            </w:pPr>
          </w:p>
        </w:tc>
        <w:tc>
          <w:tcPr>
            <w:tcW w:w="1795" w:type="dxa"/>
            <w:tcBorders>
              <w:top w:val="nil"/>
            </w:tcBorders>
          </w:tcPr>
          <w:p w14:paraId="50D127CE" w14:textId="77777777" w:rsidR="008B69C3" w:rsidRDefault="008B69C3">
            <w:pPr>
              <w:pStyle w:val="TableParagraph"/>
              <w:rPr>
                <w:rFonts w:ascii="Times New Roman"/>
                <w:sz w:val="18"/>
              </w:rPr>
            </w:pPr>
          </w:p>
        </w:tc>
      </w:tr>
      <w:tr w:rsidR="008B69C3" w14:paraId="2301C9E7" w14:textId="77777777">
        <w:trPr>
          <w:trHeight w:val="473"/>
        </w:trPr>
        <w:tc>
          <w:tcPr>
            <w:tcW w:w="1435" w:type="dxa"/>
            <w:tcBorders>
              <w:bottom w:val="nil"/>
            </w:tcBorders>
          </w:tcPr>
          <w:p w14:paraId="6FCE04D5" w14:textId="77777777" w:rsidR="008B69C3" w:rsidRDefault="00000000">
            <w:pPr>
              <w:pStyle w:val="TableParagraph"/>
              <w:spacing w:before="67"/>
              <w:ind w:left="85"/>
              <w:rPr>
                <w:sz w:val="18"/>
              </w:rPr>
            </w:pPr>
            <w:r>
              <w:rPr>
                <w:sz w:val="18"/>
              </w:rPr>
              <w:t>Accounting</w:t>
            </w:r>
          </w:p>
        </w:tc>
        <w:tc>
          <w:tcPr>
            <w:tcW w:w="1244" w:type="dxa"/>
            <w:tcBorders>
              <w:bottom w:val="nil"/>
            </w:tcBorders>
          </w:tcPr>
          <w:p w14:paraId="4D9C649A" w14:textId="77777777" w:rsidR="008B69C3" w:rsidRDefault="00000000">
            <w:pPr>
              <w:pStyle w:val="TableParagraph"/>
              <w:spacing w:before="67"/>
              <w:ind w:left="84"/>
              <w:rPr>
                <w:sz w:val="18"/>
              </w:rPr>
            </w:pPr>
            <w:r>
              <w:rPr>
                <w:sz w:val="18"/>
              </w:rPr>
              <w:t>Stolen cash</w:t>
            </w:r>
          </w:p>
        </w:tc>
        <w:tc>
          <w:tcPr>
            <w:tcW w:w="1278" w:type="dxa"/>
            <w:tcBorders>
              <w:bottom w:val="nil"/>
            </w:tcBorders>
          </w:tcPr>
          <w:p w14:paraId="03CC5738" w14:textId="77777777" w:rsidR="008B69C3" w:rsidRDefault="00000000">
            <w:pPr>
              <w:pStyle w:val="TableParagraph"/>
              <w:spacing w:before="76" w:line="200" w:lineRule="exact"/>
              <w:ind w:left="452" w:right="443"/>
              <w:jc w:val="center"/>
              <w:rPr>
                <w:sz w:val="18"/>
              </w:rPr>
            </w:pPr>
            <w:r>
              <w:rPr>
                <w:sz w:val="18"/>
              </w:rPr>
              <w:t>High 10</w:t>
            </w:r>
          </w:p>
        </w:tc>
        <w:tc>
          <w:tcPr>
            <w:tcW w:w="1397" w:type="dxa"/>
            <w:tcBorders>
              <w:bottom w:val="nil"/>
            </w:tcBorders>
          </w:tcPr>
          <w:p w14:paraId="513AA8B4" w14:textId="77777777" w:rsidR="008B69C3" w:rsidRDefault="00000000">
            <w:pPr>
              <w:pStyle w:val="TableParagraph"/>
              <w:spacing w:before="76" w:line="200" w:lineRule="exact"/>
              <w:ind w:left="83" w:right="393"/>
              <w:rPr>
                <w:sz w:val="18"/>
              </w:rPr>
            </w:pPr>
            <w:r>
              <w:rPr>
                <w:sz w:val="18"/>
              </w:rPr>
              <w:t>Parish Councillors</w:t>
            </w:r>
          </w:p>
        </w:tc>
        <w:tc>
          <w:tcPr>
            <w:tcW w:w="3118" w:type="dxa"/>
            <w:tcBorders>
              <w:bottom w:val="nil"/>
            </w:tcBorders>
          </w:tcPr>
          <w:p w14:paraId="5266E56B" w14:textId="77777777" w:rsidR="008B69C3" w:rsidRDefault="00000000">
            <w:pPr>
              <w:pStyle w:val="TableParagraph"/>
              <w:spacing w:before="76" w:line="200" w:lineRule="exact"/>
              <w:ind w:left="82" w:right="74"/>
              <w:rPr>
                <w:sz w:val="18"/>
              </w:rPr>
            </w:pPr>
            <w:r>
              <w:rPr>
                <w:sz w:val="18"/>
              </w:rPr>
              <w:t>Where any cash is held by any Councillor or the Clerk, for an interim</w:t>
            </w:r>
          </w:p>
        </w:tc>
        <w:tc>
          <w:tcPr>
            <w:tcW w:w="1106" w:type="dxa"/>
            <w:tcBorders>
              <w:bottom w:val="nil"/>
            </w:tcBorders>
          </w:tcPr>
          <w:p w14:paraId="507C2684" w14:textId="77777777" w:rsidR="008B69C3" w:rsidRDefault="00000000">
            <w:pPr>
              <w:pStyle w:val="TableParagraph"/>
              <w:spacing w:before="76" w:line="200" w:lineRule="exact"/>
              <w:ind w:left="385" w:right="378"/>
              <w:jc w:val="center"/>
              <w:rPr>
                <w:sz w:val="18"/>
              </w:rPr>
            </w:pPr>
            <w:r>
              <w:rPr>
                <w:sz w:val="18"/>
              </w:rPr>
              <w:t>Low 3</w:t>
            </w:r>
          </w:p>
        </w:tc>
        <w:tc>
          <w:tcPr>
            <w:tcW w:w="1533" w:type="dxa"/>
            <w:tcBorders>
              <w:bottom w:val="nil"/>
            </w:tcBorders>
          </w:tcPr>
          <w:p w14:paraId="45DE7E54" w14:textId="77777777" w:rsidR="008B69C3" w:rsidRDefault="00000000">
            <w:pPr>
              <w:pStyle w:val="TableParagraph"/>
              <w:spacing w:before="76" w:line="200" w:lineRule="exact"/>
              <w:ind w:left="81" w:right="111"/>
              <w:rPr>
                <w:sz w:val="18"/>
              </w:rPr>
            </w:pPr>
            <w:r>
              <w:rPr>
                <w:sz w:val="18"/>
              </w:rPr>
              <w:t>Small risk taking Money to bank</w:t>
            </w:r>
          </w:p>
        </w:tc>
        <w:tc>
          <w:tcPr>
            <w:tcW w:w="1660" w:type="dxa"/>
            <w:tcBorders>
              <w:bottom w:val="nil"/>
            </w:tcBorders>
          </w:tcPr>
          <w:p w14:paraId="03A13755" w14:textId="77777777" w:rsidR="008B69C3" w:rsidRDefault="00000000">
            <w:pPr>
              <w:pStyle w:val="TableParagraph"/>
              <w:spacing w:before="76" w:line="200" w:lineRule="exact"/>
              <w:ind w:left="81" w:right="108"/>
              <w:rPr>
                <w:sz w:val="18"/>
              </w:rPr>
            </w:pPr>
            <w:r>
              <w:rPr>
                <w:sz w:val="18"/>
              </w:rPr>
              <w:t>Review amount to be held at regular</w:t>
            </w:r>
          </w:p>
        </w:tc>
        <w:tc>
          <w:tcPr>
            <w:tcW w:w="1795" w:type="dxa"/>
            <w:tcBorders>
              <w:bottom w:val="nil"/>
            </w:tcBorders>
          </w:tcPr>
          <w:p w14:paraId="5AD4710C" w14:textId="77777777" w:rsidR="008B69C3" w:rsidRDefault="00000000">
            <w:pPr>
              <w:pStyle w:val="TableParagraph"/>
              <w:spacing w:before="76" w:line="200" w:lineRule="exact"/>
              <w:ind w:left="493" w:right="447" w:hanging="26"/>
              <w:rPr>
                <w:sz w:val="18"/>
              </w:rPr>
            </w:pPr>
            <w:r>
              <w:rPr>
                <w:sz w:val="18"/>
              </w:rPr>
              <w:t>Constantly Monitored</w:t>
            </w:r>
          </w:p>
        </w:tc>
      </w:tr>
      <w:tr w:rsidR="008B69C3" w14:paraId="167D8C9E" w14:textId="77777777">
        <w:trPr>
          <w:trHeight w:val="198"/>
        </w:trPr>
        <w:tc>
          <w:tcPr>
            <w:tcW w:w="1435" w:type="dxa"/>
            <w:tcBorders>
              <w:top w:val="nil"/>
              <w:bottom w:val="nil"/>
            </w:tcBorders>
          </w:tcPr>
          <w:p w14:paraId="16AB7604" w14:textId="77777777" w:rsidR="008B69C3" w:rsidRDefault="008B69C3">
            <w:pPr>
              <w:pStyle w:val="TableParagraph"/>
              <w:rPr>
                <w:rFonts w:ascii="Times New Roman"/>
                <w:sz w:val="12"/>
              </w:rPr>
            </w:pPr>
          </w:p>
        </w:tc>
        <w:tc>
          <w:tcPr>
            <w:tcW w:w="1244" w:type="dxa"/>
            <w:tcBorders>
              <w:top w:val="nil"/>
              <w:bottom w:val="nil"/>
            </w:tcBorders>
          </w:tcPr>
          <w:p w14:paraId="4ADB3BCA" w14:textId="77777777" w:rsidR="008B69C3" w:rsidRDefault="008B69C3">
            <w:pPr>
              <w:pStyle w:val="TableParagraph"/>
              <w:rPr>
                <w:rFonts w:ascii="Times New Roman"/>
                <w:sz w:val="12"/>
              </w:rPr>
            </w:pPr>
          </w:p>
        </w:tc>
        <w:tc>
          <w:tcPr>
            <w:tcW w:w="1278" w:type="dxa"/>
            <w:tcBorders>
              <w:top w:val="nil"/>
              <w:bottom w:val="nil"/>
            </w:tcBorders>
          </w:tcPr>
          <w:p w14:paraId="57918109" w14:textId="77777777" w:rsidR="008B69C3" w:rsidRDefault="008B69C3">
            <w:pPr>
              <w:pStyle w:val="TableParagraph"/>
              <w:rPr>
                <w:rFonts w:ascii="Times New Roman"/>
                <w:sz w:val="12"/>
              </w:rPr>
            </w:pPr>
          </w:p>
        </w:tc>
        <w:tc>
          <w:tcPr>
            <w:tcW w:w="1397" w:type="dxa"/>
            <w:tcBorders>
              <w:top w:val="nil"/>
              <w:bottom w:val="nil"/>
            </w:tcBorders>
          </w:tcPr>
          <w:p w14:paraId="04100925" w14:textId="77777777" w:rsidR="008B69C3" w:rsidRDefault="008B69C3">
            <w:pPr>
              <w:pStyle w:val="TableParagraph"/>
              <w:rPr>
                <w:rFonts w:ascii="Times New Roman"/>
                <w:sz w:val="12"/>
              </w:rPr>
            </w:pPr>
          </w:p>
        </w:tc>
        <w:tc>
          <w:tcPr>
            <w:tcW w:w="3118" w:type="dxa"/>
            <w:tcBorders>
              <w:top w:val="nil"/>
              <w:bottom w:val="nil"/>
            </w:tcBorders>
          </w:tcPr>
          <w:p w14:paraId="763B7FDE" w14:textId="77777777" w:rsidR="008B69C3" w:rsidRDefault="00000000">
            <w:pPr>
              <w:pStyle w:val="TableParagraph"/>
              <w:spacing w:line="178" w:lineRule="exact"/>
              <w:ind w:left="82"/>
              <w:rPr>
                <w:sz w:val="18"/>
              </w:rPr>
            </w:pPr>
            <w:r>
              <w:rPr>
                <w:sz w:val="18"/>
              </w:rPr>
              <w:t>period, between banking hours or</w:t>
            </w:r>
          </w:p>
        </w:tc>
        <w:tc>
          <w:tcPr>
            <w:tcW w:w="1106" w:type="dxa"/>
            <w:tcBorders>
              <w:top w:val="nil"/>
              <w:bottom w:val="nil"/>
            </w:tcBorders>
          </w:tcPr>
          <w:p w14:paraId="63A56706" w14:textId="77777777" w:rsidR="008B69C3" w:rsidRDefault="008B69C3">
            <w:pPr>
              <w:pStyle w:val="TableParagraph"/>
              <w:rPr>
                <w:rFonts w:ascii="Times New Roman"/>
                <w:sz w:val="12"/>
              </w:rPr>
            </w:pPr>
          </w:p>
        </w:tc>
        <w:tc>
          <w:tcPr>
            <w:tcW w:w="1533" w:type="dxa"/>
            <w:tcBorders>
              <w:top w:val="nil"/>
              <w:bottom w:val="nil"/>
            </w:tcBorders>
          </w:tcPr>
          <w:p w14:paraId="5B6E494A" w14:textId="77777777" w:rsidR="008B69C3" w:rsidRDefault="008B69C3">
            <w:pPr>
              <w:pStyle w:val="TableParagraph"/>
              <w:rPr>
                <w:rFonts w:ascii="Times New Roman"/>
                <w:sz w:val="12"/>
              </w:rPr>
            </w:pPr>
          </w:p>
        </w:tc>
        <w:tc>
          <w:tcPr>
            <w:tcW w:w="1660" w:type="dxa"/>
            <w:tcBorders>
              <w:top w:val="nil"/>
              <w:bottom w:val="nil"/>
            </w:tcBorders>
          </w:tcPr>
          <w:p w14:paraId="30FE7C3E" w14:textId="77777777" w:rsidR="008B69C3" w:rsidRDefault="00000000">
            <w:pPr>
              <w:pStyle w:val="TableParagraph"/>
              <w:spacing w:line="178" w:lineRule="exact"/>
              <w:ind w:left="81"/>
              <w:rPr>
                <w:sz w:val="18"/>
              </w:rPr>
            </w:pPr>
            <w:r>
              <w:rPr>
                <w:sz w:val="18"/>
              </w:rPr>
              <w:t>intervals</w:t>
            </w:r>
          </w:p>
        </w:tc>
        <w:tc>
          <w:tcPr>
            <w:tcW w:w="1795" w:type="dxa"/>
            <w:tcBorders>
              <w:top w:val="nil"/>
              <w:bottom w:val="nil"/>
            </w:tcBorders>
          </w:tcPr>
          <w:p w14:paraId="2DF120A1" w14:textId="77777777" w:rsidR="008B69C3" w:rsidRDefault="00000000">
            <w:pPr>
              <w:pStyle w:val="TableParagraph"/>
              <w:spacing w:line="178" w:lineRule="exact"/>
              <w:ind w:left="178" w:right="176"/>
              <w:jc w:val="center"/>
              <w:rPr>
                <w:sz w:val="18"/>
              </w:rPr>
            </w:pPr>
            <w:r>
              <w:rPr>
                <w:sz w:val="18"/>
              </w:rPr>
              <w:t>By</w:t>
            </w:r>
          </w:p>
        </w:tc>
      </w:tr>
      <w:tr w:rsidR="008B69C3" w14:paraId="77D0B33D" w14:textId="77777777">
        <w:trPr>
          <w:trHeight w:val="199"/>
        </w:trPr>
        <w:tc>
          <w:tcPr>
            <w:tcW w:w="1435" w:type="dxa"/>
            <w:tcBorders>
              <w:top w:val="nil"/>
              <w:bottom w:val="nil"/>
            </w:tcBorders>
          </w:tcPr>
          <w:p w14:paraId="698851DA" w14:textId="77777777" w:rsidR="008B69C3" w:rsidRDefault="008B69C3">
            <w:pPr>
              <w:pStyle w:val="TableParagraph"/>
              <w:rPr>
                <w:rFonts w:ascii="Times New Roman"/>
                <w:sz w:val="12"/>
              </w:rPr>
            </w:pPr>
          </w:p>
        </w:tc>
        <w:tc>
          <w:tcPr>
            <w:tcW w:w="1244" w:type="dxa"/>
            <w:tcBorders>
              <w:top w:val="nil"/>
              <w:bottom w:val="nil"/>
            </w:tcBorders>
          </w:tcPr>
          <w:p w14:paraId="2DB90AD6" w14:textId="77777777" w:rsidR="008B69C3" w:rsidRDefault="008B69C3">
            <w:pPr>
              <w:pStyle w:val="TableParagraph"/>
              <w:rPr>
                <w:rFonts w:ascii="Times New Roman"/>
                <w:sz w:val="12"/>
              </w:rPr>
            </w:pPr>
          </w:p>
        </w:tc>
        <w:tc>
          <w:tcPr>
            <w:tcW w:w="1278" w:type="dxa"/>
            <w:tcBorders>
              <w:top w:val="nil"/>
              <w:bottom w:val="nil"/>
            </w:tcBorders>
          </w:tcPr>
          <w:p w14:paraId="2EE18A23" w14:textId="77777777" w:rsidR="008B69C3" w:rsidRDefault="008B69C3">
            <w:pPr>
              <w:pStyle w:val="TableParagraph"/>
              <w:rPr>
                <w:rFonts w:ascii="Times New Roman"/>
                <w:sz w:val="12"/>
              </w:rPr>
            </w:pPr>
          </w:p>
        </w:tc>
        <w:tc>
          <w:tcPr>
            <w:tcW w:w="1397" w:type="dxa"/>
            <w:tcBorders>
              <w:top w:val="nil"/>
              <w:bottom w:val="nil"/>
            </w:tcBorders>
          </w:tcPr>
          <w:p w14:paraId="1D7D24C1" w14:textId="77777777" w:rsidR="008B69C3" w:rsidRDefault="008B69C3">
            <w:pPr>
              <w:pStyle w:val="TableParagraph"/>
              <w:rPr>
                <w:rFonts w:ascii="Times New Roman"/>
                <w:sz w:val="12"/>
              </w:rPr>
            </w:pPr>
          </w:p>
        </w:tc>
        <w:tc>
          <w:tcPr>
            <w:tcW w:w="3118" w:type="dxa"/>
            <w:tcBorders>
              <w:top w:val="nil"/>
              <w:bottom w:val="nil"/>
            </w:tcBorders>
          </w:tcPr>
          <w:p w14:paraId="64F7B0E4" w14:textId="77777777" w:rsidR="008B69C3" w:rsidRDefault="00000000">
            <w:pPr>
              <w:pStyle w:val="TableParagraph"/>
              <w:spacing w:line="180" w:lineRule="exact"/>
              <w:ind w:left="82"/>
              <w:rPr>
                <w:sz w:val="18"/>
              </w:rPr>
            </w:pPr>
            <w:r>
              <w:rPr>
                <w:sz w:val="18"/>
              </w:rPr>
              <w:t>visits to the bank, the cash in</w:t>
            </w:r>
          </w:p>
        </w:tc>
        <w:tc>
          <w:tcPr>
            <w:tcW w:w="1106" w:type="dxa"/>
            <w:tcBorders>
              <w:top w:val="nil"/>
              <w:bottom w:val="nil"/>
            </w:tcBorders>
          </w:tcPr>
          <w:p w14:paraId="0D49FE30" w14:textId="77777777" w:rsidR="008B69C3" w:rsidRDefault="008B69C3">
            <w:pPr>
              <w:pStyle w:val="TableParagraph"/>
              <w:rPr>
                <w:rFonts w:ascii="Times New Roman"/>
                <w:sz w:val="12"/>
              </w:rPr>
            </w:pPr>
          </w:p>
        </w:tc>
        <w:tc>
          <w:tcPr>
            <w:tcW w:w="1533" w:type="dxa"/>
            <w:tcBorders>
              <w:top w:val="nil"/>
              <w:bottom w:val="nil"/>
            </w:tcBorders>
          </w:tcPr>
          <w:p w14:paraId="6AA9255E" w14:textId="77777777" w:rsidR="008B69C3" w:rsidRDefault="008B69C3">
            <w:pPr>
              <w:pStyle w:val="TableParagraph"/>
              <w:rPr>
                <w:rFonts w:ascii="Times New Roman"/>
                <w:sz w:val="12"/>
              </w:rPr>
            </w:pPr>
          </w:p>
        </w:tc>
        <w:tc>
          <w:tcPr>
            <w:tcW w:w="1660" w:type="dxa"/>
            <w:tcBorders>
              <w:top w:val="nil"/>
              <w:bottom w:val="nil"/>
            </w:tcBorders>
          </w:tcPr>
          <w:p w14:paraId="760B6E3F" w14:textId="77777777" w:rsidR="008B69C3" w:rsidRDefault="008B69C3">
            <w:pPr>
              <w:pStyle w:val="TableParagraph"/>
              <w:rPr>
                <w:rFonts w:ascii="Times New Roman"/>
                <w:sz w:val="12"/>
              </w:rPr>
            </w:pPr>
          </w:p>
        </w:tc>
        <w:tc>
          <w:tcPr>
            <w:tcW w:w="1795" w:type="dxa"/>
            <w:tcBorders>
              <w:top w:val="nil"/>
              <w:bottom w:val="nil"/>
            </w:tcBorders>
          </w:tcPr>
          <w:p w14:paraId="2F9164B1" w14:textId="77777777" w:rsidR="008B69C3" w:rsidRDefault="00000000">
            <w:pPr>
              <w:pStyle w:val="TableParagraph"/>
              <w:spacing w:line="180" w:lineRule="exact"/>
              <w:ind w:left="178" w:right="176"/>
              <w:jc w:val="center"/>
              <w:rPr>
                <w:sz w:val="18"/>
              </w:rPr>
            </w:pPr>
            <w:r>
              <w:rPr>
                <w:sz w:val="18"/>
              </w:rPr>
              <w:t>Parish</w:t>
            </w:r>
          </w:p>
        </w:tc>
      </w:tr>
      <w:tr w:rsidR="008B69C3" w14:paraId="2B5B080B" w14:textId="77777777">
        <w:trPr>
          <w:trHeight w:val="200"/>
        </w:trPr>
        <w:tc>
          <w:tcPr>
            <w:tcW w:w="1435" w:type="dxa"/>
            <w:tcBorders>
              <w:top w:val="nil"/>
              <w:bottom w:val="nil"/>
            </w:tcBorders>
          </w:tcPr>
          <w:p w14:paraId="1C791C4E" w14:textId="77777777" w:rsidR="008B69C3" w:rsidRDefault="008B69C3">
            <w:pPr>
              <w:pStyle w:val="TableParagraph"/>
              <w:rPr>
                <w:rFonts w:ascii="Times New Roman"/>
                <w:sz w:val="12"/>
              </w:rPr>
            </w:pPr>
          </w:p>
        </w:tc>
        <w:tc>
          <w:tcPr>
            <w:tcW w:w="1244" w:type="dxa"/>
            <w:tcBorders>
              <w:top w:val="nil"/>
              <w:bottom w:val="nil"/>
            </w:tcBorders>
          </w:tcPr>
          <w:p w14:paraId="6D3F9A99" w14:textId="77777777" w:rsidR="008B69C3" w:rsidRDefault="008B69C3">
            <w:pPr>
              <w:pStyle w:val="TableParagraph"/>
              <w:rPr>
                <w:rFonts w:ascii="Times New Roman"/>
                <w:sz w:val="12"/>
              </w:rPr>
            </w:pPr>
          </w:p>
        </w:tc>
        <w:tc>
          <w:tcPr>
            <w:tcW w:w="1278" w:type="dxa"/>
            <w:tcBorders>
              <w:top w:val="nil"/>
              <w:bottom w:val="nil"/>
            </w:tcBorders>
          </w:tcPr>
          <w:p w14:paraId="3C1ADD9D" w14:textId="77777777" w:rsidR="008B69C3" w:rsidRDefault="008B69C3">
            <w:pPr>
              <w:pStyle w:val="TableParagraph"/>
              <w:rPr>
                <w:rFonts w:ascii="Times New Roman"/>
                <w:sz w:val="12"/>
              </w:rPr>
            </w:pPr>
          </w:p>
        </w:tc>
        <w:tc>
          <w:tcPr>
            <w:tcW w:w="1397" w:type="dxa"/>
            <w:tcBorders>
              <w:top w:val="nil"/>
              <w:bottom w:val="nil"/>
            </w:tcBorders>
          </w:tcPr>
          <w:p w14:paraId="6DB49797" w14:textId="77777777" w:rsidR="008B69C3" w:rsidRDefault="008B69C3">
            <w:pPr>
              <w:pStyle w:val="TableParagraph"/>
              <w:rPr>
                <w:rFonts w:ascii="Times New Roman"/>
                <w:sz w:val="12"/>
              </w:rPr>
            </w:pPr>
          </w:p>
        </w:tc>
        <w:tc>
          <w:tcPr>
            <w:tcW w:w="3118" w:type="dxa"/>
            <w:tcBorders>
              <w:top w:val="nil"/>
              <w:bottom w:val="nil"/>
            </w:tcBorders>
          </w:tcPr>
          <w:p w14:paraId="4428679A" w14:textId="77777777" w:rsidR="008B69C3" w:rsidRDefault="00000000">
            <w:pPr>
              <w:pStyle w:val="TableParagraph"/>
              <w:spacing w:line="180" w:lineRule="exact"/>
              <w:ind w:left="82"/>
              <w:rPr>
                <w:sz w:val="18"/>
              </w:rPr>
            </w:pPr>
            <w:r>
              <w:rPr>
                <w:sz w:val="18"/>
              </w:rPr>
              <w:t>question shall be held in a secure</w:t>
            </w:r>
          </w:p>
        </w:tc>
        <w:tc>
          <w:tcPr>
            <w:tcW w:w="1106" w:type="dxa"/>
            <w:tcBorders>
              <w:top w:val="nil"/>
              <w:bottom w:val="nil"/>
            </w:tcBorders>
          </w:tcPr>
          <w:p w14:paraId="5D1B6093" w14:textId="77777777" w:rsidR="008B69C3" w:rsidRDefault="008B69C3">
            <w:pPr>
              <w:pStyle w:val="TableParagraph"/>
              <w:rPr>
                <w:rFonts w:ascii="Times New Roman"/>
                <w:sz w:val="12"/>
              </w:rPr>
            </w:pPr>
          </w:p>
        </w:tc>
        <w:tc>
          <w:tcPr>
            <w:tcW w:w="1533" w:type="dxa"/>
            <w:tcBorders>
              <w:top w:val="nil"/>
              <w:bottom w:val="nil"/>
            </w:tcBorders>
          </w:tcPr>
          <w:p w14:paraId="7E54DB3D" w14:textId="77777777" w:rsidR="008B69C3" w:rsidRDefault="008B69C3">
            <w:pPr>
              <w:pStyle w:val="TableParagraph"/>
              <w:rPr>
                <w:rFonts w:ascii="Times New Roman"/>
                <w:sz w:val="12"/>
              </w:rPr>
            </w:pPr>
          </w:p>
        </w:tc>
        <w:tc>
          <w:tcPr>
            <w:tcW w:w="1660" w:type="dxa"/>
            <w:tcBorders>
              <w:top w:val="nil"/>
              <w:bottom w:val="nil"/>
            </w:tcBorders>
          </w:tcPr>
          <w:p w14:paraId="186BAC52" w14:textId="77777777" w:rsidR="008B69C3" w:rsidRDefault="008B69C3">
            <w:pPr>
              <w:pStyle w:val="TableParagraph"/>
              <w:rPr>
                <w:rFonts w:ascii="Times New Roman"/>
                <w:sz w:val="12"/>
              </w:rPr>
            </w:pPr>
          </w:p>
        </w:tc>
        <w:tc>
          <w:tcPr>
            <w:tcW w:w="1795" w:type="dxa"/>
            <w:tcBorders>
              <w:top w:val="nil"/>
              <w:bottom w:val="nil"/>
            </w:tcBorders>
          </w:tcPr>
          <w:p w14:paraId="75BE94B0" w14:textId="77777777" w:rsidR="008B69C3" w:rsidRDefault="00000000">
            <w:pPr>
              <w:pStyle w:val="TableParagraph"/>
              <w:spacing w:line="180" w:lineRule="exact"/>
              <w:ind w:left="178" w:right="176"/>
              <w:jc w:val="center"/>
              <w:rPr>
                <w:sz w:val="18"/>
              </w:rPr>
            </w:pPr>
            <w:r>
              <w:rPr>
                <w:sz w:val="18"/>
              </w:rPr>
              <w:t>Council</w:t>
            </w:r>
          </w:p>
        </w:tc>
      </w:tr>
      <w:tr w:rsidR="008B69C3" w14:paraId="741CBFAA" w14:textId="77777777">
        <w:trPr>
          <w:trHeight w:val="199"/>
        </w:trPr>
        <w:tc>
          <w:tcPr>
            <w:tcW w:w="1435" w:type="dxa"/>
            <w:tcBorders>
              <w:top w:val="nil"/>
              <w:bottom w:val="nil"/>
            </w:tcBorders>
          </w:tcPr>
          <w:p w14:paraId="5E505B3F" w14:textId="77777777" w:rsidR="008B69C3" w:rsidRDefault="008B69C3">
            <w:pPr>
              <w:pStyle w:val="TableParagraph"/>
              <w:rPr>
                <w:rFonts w:ascii="Times New Roman"/>
                <w:sz w:val="12"/>
              </w:rPr>
            </w:pPr>
          </w:p>
        </w:tc>
        <w:tc>
          <w:tcPr>
            <w:tcW w:w="1244" w:type="dxa"/>
            <w:tcBorders>
              <w:top w:val="nil"/>
              <w:bottom w:val="nil"/>
            </w:tcBorders>
          </w:tcPr>
          <w:p w14:paraId="4BC96424" w14:textId="77777777" w:rsidR="008B69C3" w:rsidRDefault="008B69C3">
            <w:pPr>
              <w:pStyle w:val="TableParagraph"/>
              <w:rPr>
                <w:rFonts w:ascii="Times New Roman"/>
                <w:sz w:val="12"/>
              </w:rPr>
            </w:pPr>
          </w:p>
        </w:tc>
        <w:tc>
          <w:tcPr>
            <w:tcW w:w="1278" w:type="dxa"/>
            <w:tcBorders>
              <w:top w:val="nil"/>
              <w:bottom w:val="nil"/>
            </w:tcBorders>
          </w:tcPr>
          <w:p w14:paraId="08139445" w14:textId="77777777" w:rsidR="008B69C3" w:rsidRDefault="008B69C3">
            <w:pPr>
              <w:pStyle w:val="TableParagraph"/>
              <w:rPr>
                <w:rFonts w:ascii="Times New Roman"/>
                <w:sz w:val="12"/>
              </w:rPr>
            </w:pPr>
          </w:p>
        </w:tc>
        <w:tc>
          <w:tcPr>
            <w:tcW w:w="1397" w:type="dxa"/>
            <w:tcBorders>
              <w:top w:val="nil"/>
              <w:bottom w:val="nil"/>
            </w:tcBorders>
          </w:tcPr>
          <w:p w14:paraId="722BD0B6" w14:textId="77777777" w:rsidR="008B69C3" w:rsidRDefault="008B69C3">
            <w:pPr>
              <w:pStyle w:val="TableParagraph"/>
              <w:rPr>
                <w:rFonts w:ascii="Times New Roman"/>
                <w:sz w:val="12"/>
              </w:rPr>
            </w:pPr>
          </w:p>
        </w:tc>
        <w:tc>
          <w:tcPr>
            <w:tcW w:w="3118" w:type="dxa"/>
            <w:tcBorders>
              <w:top w:val="nil"/>
              <w:bottom w:val="nil"/>
            </w:tcBorders>
          </w:tcPr>
          <w:p w14:paraId="15F2D86C" w14:textId="77777777" w:rsidR="008B69C3" w:rsidRDefault="00000000">
            <w:pPr>
              <w:pStyle w:val="TableParagraph"/>
              <w:spacing w:line="180" w:lineRule="exact"/>
              <w:ind w:left="82"/>
              <w:rPr>
                <w:sz w:val="18"/>
              </w:rPr>
            </w:pPr>
            <w:r>
              <w:rPr>
                <w:sz w:val="18"/>
              </w:rPr>
              <w:t>place, known to at least two people</w:t>
            </w:r>
          </w:p>
        </w:tc>
        <w:tc>
          <w:tcPr>
            <w:tcW w:w="1106" w:type="dxa"/>
            <w:tcBorders>
              <w:top w:val="nil"/>
              <w:bottom w:val="nil"/>
            </w:tcBorders>
          </w:tcPr>
          <w:p w14:paraId="206555EB" w14:textId="77777777" w:rsidR="008B69C3" w:rsidRDefault="008B69C3">
            <w:pPr>
              <w:pStyle w:val="TableParagraph"/>
              <w:rPr>
                <w:rFonts w:ascii="Times New Roman"/>
                <w:sz w:val="12"/>
              </w:rPr>
            </w:pPr>
          </w:p>
        </w:tc>
        <w:tc>
          <w:tcPr>
            <w:tcW w:w="1533" w:type="dxa"/>
            <w:tcBorders>
              <w:top w:val="nil"/>
              <w:bottom w:val="nil"/>
            </w:tcBorders>
          </w:tcPr>
          <w:p w14:paraId="6A9DD210" w14:textId="77777777" w:rsidR="008B69C3" w:rsidRDefault="008B69C3">
            <w:pPr>
              <w:pStyle w:val="TableParagraph"/>
              <w:rPr>
                <w:rFonts w:ascii="Times New Roman"/>
                <w:sz w:val="12"/>
              </w:rPr>
            </w:pPr>
          </w:p>
        </w:tc>
        <w:tc>
          <w:tcPr>
            <w:tcW w:w="1660" w:type="dxa"/>
            <w:tcBorders>
              <w:top w:val="nil"/>
              <w:bottom w:val="nil"/>
            </w:tcBorders>
          </w:tcPr>
          <w:p w14:paraId="4390AAC5" w14:textId="77777777" w:rsidR="008B69C3" w:rsidRDefault="008B69C3">
            <w:pPr>
              <w:pStyle w:val="TableParagraph"/>
              <w:rPr>
                <w:rFonts w:ascii="Times New Roman"/>
                <w:sz w:val="12"/>
              </w:rPr>
            </w:pPr>
          </w:p>
        </w:tc>
        <w:tc>
          <w:tcPr>
            <w:tcW w:w="1795" w:type="dxa"/>
            <w:tcBorders>
              <w:top w:val="nil"/>
              <w:bottom w:val="nil"/>
            </w:tcBorders>
          </w:tcPr>
          <w:p w14:paraId="1FF4242E" w14:textId="77777777" w:rsidR="008B69C3" w:rsidRDefault="008B69C3">
            <w:pPr>
              <w:pStyle w:val="TableParagraph"/>
              <w:rPr>
                <w:rFonts w:ascii="Times New Roman"/>
                <w:sz w:val="12"/>
              </w:rPr>
            </w:pPr>
          </w:p>
        </w:tc>
      </w:tr>
      <w:tr w:rsidR="008B69C3" w14:paraId="4137ABB7" w14:textId="77777777">
        <w:trPr>
          <w:trHeight w:val="200"/>
        </w:trPr>
        <w:tc>
          <w:tcPr>
            <w:tcW w:w="1435" w:type="dxa"/>
            <w:tcBorders>
              <w:top w:val="nil"/>
              <w:bottom w:val="nil"/>
            </w:tcBorders>
          </w:tcPr>
          <w:p w14:paraId="0DF1DD7D" w14:textId="77777777" w:rsidR="008B69C3" w:rsidRDefault="008B69C3">
            <w:pPr>
              <w:pStyle w:val="TableParagraph"/>
              <w:rPr>
                <w:rFonts w:ascii="Times New Roman"/>
                <w:sz w:val="12"/>
              </w:rPr>
            </w:pPr>
          </w:p>
        </w:tc>
        <w:tc>
          <w:tcPr>
            <w:tcW w:w="1244" w:type="dxa"/>
            <w:tcBorders>
              <w:top w:val="nil"/>
              <w:bottom w:val="nil"/>
            </w:tcBorders>
          </w:tcPr>
          <w:p w14:paraId="12CABA49" w14:textId="77777777" w:rsidR="008B69C3" w:rsidRDefault="008B69C3">
            <w:pPr>
              <w:pStyle w:val="TableParagraph"/>
              <w:rPr>
                <w:rFonts w:ascii="Times New Roman"/>
                <w:sz w:val="12"/>
              </w:rPr>
            </w:pPr>
          </w:p>
        </w:tc>
        <w:tc>
          <w:tcPr>
            <w:tcW w:w="1278" w:type="dxa"/>
            <w:tcBorders>
              <w:top w:val="nil"/>
              <w:bottom w:val="nil"/>
            </w:tcBorders>
          </w:tcPr>
          <w:p w14:paraId="06594D01" w14:textId="77777777" w:rsidR="008B69C3" w:rsidRDefault="008B69C3">
            <w:pPr>
              <w:pStyle w:val="TableParagraph"/>
              <w:rPr>
                <w:rFonts w:ascii="Times New Roman"/>
                <w:sz w:val="12"/>
              </w:rPr>
            </w:pPr>
          </w:p>
        </w:tc>
        <w:tc>
          <w:tcPr>
            <w:tcW w:w="1397" w:type="dxa"/>
            <w:tcBorders>
              <w:top w:val="nil"/>
              <w:bottom w:val="nil"/>
            </w:tcBorders>
          </w:tcPr>
          <w:p w14:paraId="2AEBC19B" w14:textId="77777777" w:rsidR="008B69C3" w:rsidRDefault="008B69C3">
            <w:pPr>
              <w:pStyle w:val="TableParagraph"/>
              <w:rPr>
                <w:rFonts w:ascii="Times New Roman"/>
                <w:sz w:val="12"/>
              </w:rPr>
            </w:pPr>
          </w:p>
        </w:tc>
        <w:tc>
          <w:tcPr>
            <w:tcW w:w="3118" w:type="dxa"/>
            <w:tcBorders>
              <w:top w:val="nil"/>
              <w:bottom w:val="nil"/>
            </w:tcBorders>
          </w:tcPr>
          <w:p w14:paraId="316F3186" w14:textId="77777777" w:rsidR="008B69C3" w:rsidRDefault="00000000">
            <w:pPr>
              <w:pStyle w:val="TableParagraph"/>
              <w:spacing w:line="180" w:lineRule="exact"/>
              <w:ind w:left="82"/>
              <w:rPr>
                <w:sz w:val="18"/>
              </w:rPr>
            </w:pPr>
            <w:r>
              <w:rPr>
                <w:sz w:val="18"/>
              </w:rPr>
              <w:t>selected from the Councillors and</w:t>
            </w:r>
          </w:p>
        </w:tc>
        <w:tc>
          <w:tcPr>
            <w:tcW w:w="1106" w:type="dxa"/>
            <w:tcBorders>
              <w:top w:val="nil"/>
              <w:bottom w:val="nil"/>
            </w:tcBorders>
          </w:tcPr>
          <w:p w14:paraId="11CBAFD5" w14:textId="77777777" w:rsidR="008B69C3" w:rsidRDefault="008B69C3">
            <w:pPr>
              <w:pStyle w:val="TableParagraph"/>
              <w:rPr>
                <w:rFonts w:ascii="Times New Roman"/>
                <w:sz w:val="12"/>
              </w:rPr>
            </w:pPr>
          </w:p>
        </w:tc>
        <w:tc>
          <w:tcPr>
            <w:tcW w:w="1533" w:type="dxa"/>
            <w:tcBorders>
              <w:top w:val="nil"/>
              <w:bottom w:val="nil"/>
            </w:tcBorders>
          </w:tcPr>
          <w:p w14:paraId="4E25432A" w14:textId="77777777" w:rsidR="008B69C3" w:rsidRDefault="008B69C3">
            <w:pPr>
              <w:pStyle w:val="TableParagraph"/>
              <w:rPr>
                <w:rFonts w:ascii="Times New Roman"/>
                <w:sz w:val="12"/>
              </w:rPr>
            </w:pPr>
          </w:p>
        </w:tc>
        <w:tc>
          <w:tcPr>
            <w:tcW w:w="1660" w:type="dxa"/>
            <w:tcBorders>
              <w:top w:val="nil"/>
              <w:bottom w:val="nil"/>
            </w:tcBorders>
          </w:tcPr>
          <w:p w14:paraId="068E725C" w14:textId="77777777" w:rsidR="008B69C3" w:rsidRDefault="008B69C3">
            <w:pPr>
              <w:pStyle w:val="TableParagraph"/>
              <w:rPr>
                <w:rFonts w:ascii="Times New Roman"/>
                <w:sz w:val="12"/>
              </w:rPr>
            </w:pPr>
          </w:p>
        </w:tc>
        <w:tc>
          <w:tcPr>
            <w:tcW w:w="1795" w:type="dxa"/>
            <w:tcBorders>
              <w:top w:val="nil"/>
              <w:bottom w:val="nil"/>
            </w:tcBorders>
          </w:tcPr>
          <w:p w14:paraId="21C5ED92" w14:textId="77777777" w:rsidR="008B69C3" w:rsidRDefault="008B69C3">
            <w:pPr>
              <w:pStyle w:val="TableParagraph"/>
              <w:rPr>
                <w:rFonts w:ascii="Times New Roman"/>
                <w:sz w:val="12"/>
              </w:rPr>
            </w:pPr>
          </w:p>
        </w:tc>
      </w:tr>
      <w:tr w:rsidR="008B69C3" w14:paraId="287EF8A8" w14:textId="77777777">
        <w:trPr>
          <w:trHeight w:val="200"/>
        </w:trPr>
        <w:tc>
          <w:tcPr>
            <w:tcW w:w="1435" w:type="dxa"/>
            <w:tcBorders>
              <w:top w:val="nil"/>
              <w:bottom w:val="nil"/>
            </w:tcBorders>
          </w:tcPr>
          <w:p w14:paraId="0FC375BB" w14:textId="77777777" w:rsidR="008B69C3" w:rsidRDefault="008B69C3">
            <w:pPr>
              <w:pStyle w:val="TableParagraph"/>
              <w:rPr>
                <w:rFonts w:ascii="Times New Roman"/>
                <w:sz w:val="12"/>
              </w:rPr>
            </w:pPr>
          </w:p>
        </w:tc>
        <w:tc>
          <w:tcPr>
            <w:tcW w:w="1244" w:type="dxa"/>
            <w:tcBorders>
              <w:top w:val="nil"/>
              <w:bottom w:val="nil"/>
            </w:tcBorders>
          </w:tcPr>
          <w:p w14:paraId="58885023" w14:textId="77777777" w:rsidR="008B69C3" w:rsidRDefault="008B69C3">
            <w:pPr>
              <w:pStyle w:val="TableParagraph"/>
              <w:rPr>
                <w:rFonts w:ascii="Times New Roman"/>
                <w:sz w:val="12"/>
              </w:rPr>
            </w:pPr>
          </w:p>
        </w:tc>
        <w:tc>
          <w:tcPr>
            <w:tcW w:w="1278" w:type="dxa"/>
            <w:tcBorders>
              <w:top w:val="nil"/>
              <w:bottom w:val="nil"/>
            </w:tcBorders>
          </w:tcPr>
          <w:p w14:paraId="00773A51" w14:textId="77777777" w:rsidR="008B69C3" w:rsidRDefault="008B69C3">
            <w:pPr>
              <w:pStyle w:val="TableParagraph"/>
              <w:rPr>
                <w:rFonts w:ascii="Times New Roman"/>
                <w:sz w:val="12"/>
              </w:rPr>
            </w:pPr>
          </w:p>
        </w:tc>
        <w:tc>
          <w:tcPr>
            <w:tcW w:w="1397" w:type="dxa"/>
            <w:tcBorders>
              <w:top w:val="nil"/>
              <w:bottom w:val="nil"/>
            </w:tcBorders>
          </w:tcPr>
          <w:p w14:paraId="7904E29B" w14:textId="77777777" w:rsidR="008B69C3" w:rsidRDefault="008B69C3">
            <w:pPr>
              <w:pStyle w:val="TableParagraph"/>
              <w:rPr>
                <w:rFonts w:ascii="Times New Roman"/>
                <w:sz w:val="12"/>
              </w:rPr>
            </w:pPr>
          </w:p>
        </w:tc>
        <w:tc>
          <w:tcPr>
            <w:tcW w:w="3118" w:type="dxa"/>
            <w:tcBorders>
              <w:top w:val="nil"/>
              <w:bottom w:val="nil"/>
            </w:tcBorders>
          </w:tcPr>
          <w:p w14:paraId="4B764274" w14:textId="77777777" w:rsidR="008B69C3" w:rsidRDefault="00000000">
            <w:pPr>
              <w:pStyle w:val="TableParagraph"/>
              <w:spacing w:line="180" w:lineRule="exact"/>
              <w:ind w:left="82"/>
              <w:rPr>
                <w:sz w:val="18"/>
              </w:rPr>
            </w:pPr>
            <w:r>
              <w:rPr>
                <w:sz w:val="18"/>
              </w:rPr>
              <w:t>Clerk. Should the amount be large</w:t>
            </w:r>
          </w:p>
        </w:tc>
        <w:tc>
          <w:tcPr>
            <w:tcW w:w="1106" w:type="dxa"/>
            <w:tcBorders>
              <w:top w:val="nil"/>
              <w:bottom w:val="nil"/>
            </w:tcBorders>
          </w:tcPr>
          <w:p w14:paraId="12E041F9" w14:textId="77777777" w:rsidR="008B69C3" w:rsidRDefault="008B69C3">
            <w:pPr>
              <w:pStyle w:val="TableParagraph"/>
              <w:rPr>
                <w:rFonts w:ascii="Times New Roman"/>
                <w:sz w:val="12"/>
              </w:rPr>
            </w:pPr>
          </w:p>
        </w:tc>
        <w:tc>
          <w:tcPr>
            <w:tcW w:w="1533" w:type="dxa"/>
            <w:tcBorders>
              <w:top w:val="nil"/>
              <w:bottom w:val="nil"/>
            </w:tcBorders>
          </w:tcPr>
          <w:p w14:paraId="404F9B2A" w14:textId="77777777" w:rsidR="008B69C3" w:rsidRDefault="008B69C3">
            <w:pPr>
              <w:pStyle w:val="TableParagraph"/>
              <w:rPr>
                <w:rFonts w:ascii="Times New Roman"/>
                <w:sz w:val="12"/>
              </w:rPr>
            </w:pPr>
          </w:p>
        </w:tc>
        <w:tc>
          <w:tcPr>
            <w:tcW w:w="1660" w:type="dxa"/>
            <w:tcBorders>
              <w:top w:val="nil"/>
              <w:bottom w:val="nil"/>
            </w:tcBorders>
          </w:tcPr>
          <w:p w14:paraId="49006C74" w14:textId="77777777" w:rsidR="008B69C3" w:rsidRDefault="008B69C3">
            <w:pPr>
              <w:pStyle w:val="TableParagraph"/>
              <w:rPr>
                <w:rFonts w:ascii="Times New Roman"/>
                <w:sz w:val="12"/>
              </w:rPr>
            </w:pPr>
          </w:p>
        </w:tc>
        <w:tc>
          <w:tcPr>
            <w:tcW w:w="1795" w:type="dxa"/>
            <w:tcBorders>
              <w:top w:val="nil"/>
              <w:bottom w:val="nil"/>
            </w:tcBorders>
          </w:tcPr>
          <w:p w14:paraId="304D81F2" w14:textId="77777777" w:rsidR="008B69C3" w:rsidRDefault="008B69C3">
            <w:pPr>
              <w:pStyle w:val="TableParagraph"/>
              <w:rPr>
                <w:rFonts w:ascii="Times New Roman"/>
                <w:sz w:val="12"/>
              </w:rPr>
            </w:pPr>
          </w:p>
        </w:tc>
      </w:tr>
      <w:tr w:rsidR="008B69C3" w14:paraId="10BA7AC6" w14:textId="77777777">
        <w:trPr>
          <w:trHeight w:val="200"/>
        </w:trPr>
        <w:tc>
          <w:tcPr>
            <w:tcW w:w="1435" w:type="dxa"/>
            <w:tcBorders>
              <w:top w:val="nil"/>
              <w:bottom w:val="nil"/>
            </w:tcBorders>
          </w:tcPr>
          <w:p w14:paraId="2A161368" w14:textId="77777777" w:rsidR="008B69C3" w:rsidRDefault="008B69C3">
            <w:pPr>
              <w:pStyle w:val="TableParagraph"/>
              <w:rPr>
                <w:rFonts w:ascii="Times New Roman"/>
                <w:sz w:val="12"/>
              </w:rPr>
            </w:pPr>
          </w:p>
        </w:tc>
        <w:tc>
          <w:tcPr>
            <w:tcW w:w="1244" w:type="dxa"/>
            <w:tcBorders>
              <w:top w:val="nil"/>
              <w:bottom w:val="nil"/>
            </w:tcBorders>
          </w:tcPr>
          <w:p w14:paraId="2BF35679" w14:textId="77777777" w:rsidR="008B69C3" w:rsidRDefault="008B69C3">
            <w:pPr>
              <w:pStyle w:val="TableParagraph"/>
              <w:rPr>
                <w:rFonts w:ascii="Times New Roman"/>
                <w:sz w:val="12"/>
              </w:rPr>
            </w:pPr>
          </w:p>
        </w:tc>
        <w:tc>
          <w:tcPr>
            <w:tcW w:w="1278" w:type="dxa"/>
            <w:tcBorders>
              <w:top w:val="nil"/>
              <w:bottom w:val="nil"/>
            </w:tcBorders>
          </w:tcPr>
          <w:p w14:paraId="314923B2" w14:textId="77777777" w:rsidR="008B69C3" w:rsidRDefault="008B69C3">
            <w:pPr>
              <w:pStyle w:val="TableParagraph"/>
              <w:rPr>
                <w:rFonts w:ascii="Times New Roman"/>
                <w:sz w:val="12"/>
              </w:rPr>
            </w:pPr>
          </w:p>
        </w:tc>
        <w:tc>
          <w:tcPr>
            <w:tcW w:w="1397" w:type="dxa"/>
            <w:tcBorders>
              <w:top w:val="nil"/>
              <w:bottom w:val="nil"/>
            </w:tcBorders>
          </w:tcPr>
          <w:p w14:paraId="5DEB1EEE" w14:textId="77777777" w:rsidR="008B69C3" w:rsidRDefault="008B69C3">
            <w:pPr>
              <w:pStyle w:val="TableParagraph"/>
              <w:rPr>
                <w:rFonts w:ascii="Times New Roman"/>
                <w:sz w:val="12"/>
              </w:rPr>
            </w:pPr>
          </w:p>
        </w:tc>
        <w:tc>
          <w:tcPr>
            <w:tcW w:w="3118" w:type="dxa"/>
            <w:tcBorders>
              <w:top w:val="nil"/>
              <w:bottom w:val="nil"/>
            </w:tcBorders>
          </w:tcPr>
          <w:p w14:paraId="200E844D" w14:textId="77777777" w:rsidR="008B69C3" w:rsidRDefault="00000000">
            <w:pPr>
              <w:pStyle w:val="TableParagraph"/>
              <w:spacing w:line="180" w:lineRule="exact"/>
              <w:ind w:left="82"/>
              <w:rPr>
                <w:sz w:val="18"/>
              </w:rPr>
            </w:pPr>
            <w:r>
              <w:rPr>
                <w:sz w:val="18"/>
              </w:rPr>
              <w:t>(in excess of £100) then it must be</w:t>
            </w:r>
          </w:p>
        </w:tc>
        <w:tc>
          <w:tcPr>
            <w:tcW w:w="1106" w:type="dxa"/>
            <w:tcBorders>
              <w:top w:val="nil"/>
              <w:bottom w:val="nil"/>
            </w:tcBorders>
          </w:tcPr>
          <w:p w14:paraId="67F650C4" w14:textId="77777777" w:rsidR="008B69C3" w:rsidRDefault="008B69C3">
            <w:pPr>
              <w:pStyle w:val="TableParagraph"/>
              <w:rPr>
                <w:rFonts w:ascii="Times New Roman"/>
                <w:sz w:val="12"/>
              </w:rPr>
            </w:pPr>
          </w:p>
        </w:tc>
        <w:tc>
          <w:tcPr>
            <w:tcW w:w="1533" w:type="dxa"/>
            <w:tcBorders>
              <w:top w:val="nil"/>
              <w:bottom w:val="nil"/>
            </w:tcBorders>
          </w:tcPr>
          <w:p w14:paraId="6F856463" w14:textId="77777777" w:rsidR="008B69C3" w:rsidRDefault="008B69C3">
            <w:pPr>
              <w:pStyle w:val="TableParagraph"/>
              <w:rPr>
                <w:rFonts w:ascii="Times New Roman"/>
                <w:sz w:val="12"/>
              </w:rPr>
            </w:pPr>
          </w:p>
        </w:tc>
        <w:tc>
          <w:tcPr>
            <w:tcW w:w="1660" w:type="dxa"/>
            <w:tcBorders>
              <w:top w:val="nil"/>
              <w:bottom w:val="nil"/>
            </w:tcBorders>
          </w:tcPr>
          <w:p w14:paraId="6B692D76" w14:textId="77777777" w:rsidR="008B69C3" w:rsidRDefault="008B69C3">
            <w:pPr>
              <w:pStyle w:val="TableParagraph"/>
              <w:rPr>
                <w:rFonts w:ascii="Times New Roman"/>
                <w:sz w:val="12"/>
              </w:rPr>
            </w:pPr>
          </w:p>
        </w:tc>
        <w:tc>
          <w:tcPr>
            <w:tcW w:w="1795" w:type="dxa"/>
            <w:tcBorders>
              <w:top w:val="nil"/>
              <w:bottom w:val="nil"/>
            </w:tcBorders>
          </w:tcPr>
          <w:p w14:paraId="3D01FFAE" w14:textId="77777777" w:rsidR="008B69C3" w:rsidRDefault="008B69C3">
            <w:pPr>
              <w:pStyle w:val="TableParagraph"/>
              <w:rPr>
                <w:rFonts w:ascii="Times New Roman"/>
                <w:sz w:val="12"/>
              </w:rPr>
            </w:pPr>
          </w:p>
        </w:tc>
      </w:tr>
      <w:tr w:rsidR="008B69C3" w14:paraId="25A5F993" w14:textId="77777777">
        <w:trPr>
          <w:trHeight w:val="200"/>
        </w:trPr>
        <w:tc>
          <w:tcPr>
            <w:tcW w:w="1435" w:type="dxa"/>
            <w:tcBorders>
              <w:top w:val="nil"/>
              <w:bottom w:val="nil"/>
            </w:tcBorders>
          </w:tcPr>
          <w:p w14:paraId="5D04B91F" w14:textId="77777777" w:rsidR="008B69C3" w:rsidRDefault="008B69C3">
            <w:pPr>
              <w:pStyle w:val="TableParagraph"/>
              <w:rPr>
                <w:rFonts w:ascii="Times New Roman"/>
                <w:sz w:val="12"/>
              </w:rPr>
            </w:pPr>
          </w:p>
        </w:tc>
        <w:tc>
          <w:tcPr>
            <w:tcW w:w="1244" w:type="dxa"/>
            <w:tcBorders>
              <w:top w:val="nil"/>
              <w:bottom w:val="nil"/>
            </w:tcBorders>
          </w:tcPr>
          <w:p w14:paraId="193EC723" w14:textId="77777777" w:rsidR="008B69C3" w:rsidRDefault="008B69C3">
            <w:pPr>
              <w:pStyle w:val="TableParagraph"/>
              <w:rPr>
                <w:rFonts w:ascii="Times New Roman"/>
                <w:sz w:val="12"/>
              </w:rPr>
            </w:pPr>
          </w:p>
        </w:tc>
        <w:tc>
          <w:tcPr>
            <w:tcW w:w="1278" w:type="dxa"/>
            <w:tcBorders>
              <w:top w:val="nil"/>
              <w:bottom w:val="nil"/>
            </w:tcBorders>
          </w:tcPr>
          <w:p w14:paraId="186A3A45" w14:textId="77777777" w:rsidR="008B69C3" w:rsidRDefault="008B69C3">
            <w:pPr>
              <w:pStyle w:val="TableParagraph"/>
              <w:rPr>
                <w:rFonts w:ascii="Times New Roman"/>
                <w:sz w:val="12"/>
              </w:rPr>
            </w:pPr>
          </w:p>
        </w:tc>
        <w:tc>
          <w:tcPr>
            <w:tcW w:w="1397" w:type="dxa"/>
            <w:tcBorders>
              <w:top w:val="nil"/>
              <w:bottom w:val="nil"/>
            </w:tcBorders>
          </w:tcPr>
          <w:p w14:paraId="3E4A3784" w14:textId="77777777" w:rsidR="008B69C3" w:rsidRDefault="008B69C3">
            <w:pPr>
              <w:pStyle w:val="TableParagraph"/>
              <w:rPr>
                <w:rFonts w:ascii="Times New Roman"/>
                <w:sz w:val="12"/>
              </w:rPr>
            </w:pPr>
          </w:p>
        </w:tc>
        <w:tc>
          <w:tcPr>
            <w:tcW w:w="3118" w:type="dxa"/>
            <w:tcBorders>
              <w:top w:val="nil"/>
              <w:bottom w:val="nil"/>
            </w:tcBorders>
          </w:tcPr>
          <w:p w14:paraId="4040A39C" w14:textId="77777777" w:rsidR="008B69C3" w:rsidRDefault="00000000">
            <w:pPr>
              <w:pStyle w:val="TableParagraph"/>
              <w:spacing w:line="180" w:lineRule="exact"/>
              <w:ind w:left="82"/>
              <w:rPr>
                <w:sz w:val="18"/>
              </w:rPr>
            </w:pPr>
            <w:r>
              <w:rPr>
                <w:sz w:val="18"/>
              </w:rPr>
              <w:t>held in an overnight deposit box or</w:t>
            </w:r>
          </w:p>
        </w:tc>
        <w:tc>
          <w:tcPr>
            <w:tcW w:w="1106" w:type="dxa"/>
            <w:tcBorders>
              <w:top w:val="nil"/>
              <w:bottom w:val="nil"/>
            </w:tcBorders>
          </w:tcPr>
          <w:p w14:paraId="0AD17DA7" w14:textId="77777777" w:rsidR="008B69C3" w:rsidRDefault="008B69C3">
            <w:pPr>
              <w:pStyle w:val="TableParagraph"/>
              <w:rPr>
                <w:rFonts w:ascii="Times New Roman"/>
                <w:sz w:val="12"/>
              </w:rPr>
            </w:pPr>
          </w:p>
        </w:tc>
        <w:tc>
          <w:tcPr>
            <w:tcW w:w="1533" w:type="dxa"/>
            <w:tcBorders>
              <w:top w:val="nil"/>
              <w:bottom w:val="nil"/>
            </w:tcBorders>
          </w:tcPr>
          <w:p w14:paraId="21CE2B50" w14:textId="77777777" w:rsidR="008B69C3" w:rsidRDefault="008B69C3">
            <w:pPr>
              <w:pStyle w:val="TableParagraph"/>
              <w:rPr>
                <w:rFonts w:ascii="Times New Roman"/>
                <w:sz w:val="12"/>
              </w:rPr>
            </w:pPr>
          </w:p>
        </w:tc>
        <w:tc>
          <w:tcPr>
            <w:tcW w:w="1660" w:type="dxa"/>
            <w:tcBorders>
              <w:top w:val="nil"/>
              <w:bottom w:val="nil"/>
            </w:tcBorders>
          </w:tcPr>
          <w:p w14:paraId="7D606603" w14:textId="77777777" w:rsidR="008B69C3" w:rsidRDefault="008B69C3">
            <w:pPr>
              <w:pStyle w:val="TableParagraph"/>
              <w:rPr>
                <w:rFonts w:ascii="Times New Roman"/>
                <w:sz w:val="12"/>
              </w:rPr>
            </w:pPr>
          </w:p>
        </w:tc>
        <w:tc>
          <w:tcPr>
            <w:tcW w:w="1795" w:type="dxa"/>
            <w:tcBorders>
              <w:top w:val="nil"/>
              <w:bottom w:val="nil"/>
            </w:tcBorders>
          </w:tcPr>
          <w:p w14:paraId="76368C01" w14:textId="77777777" w:rsidR="008B69C3" w:rsidRDefault="008B69C3">
            <w:pPr>
              <w:pStyle w:val="TableParagraph"/>
              <w:rPr>
                <w:rFonts w:ascii="Times New Roman"/>
                <w:sz w:val="12"/>
              </w:rPr>
            </w:pPr>
          </w:p>
        </w:tc>
      </w:tr>
      <w:tr w:rsidR="008B69C3" w14:paraId="3BCDA52C" w14:textId="77777777">
        <w:trPr>
          <w:trHeight w:val="280"/>
        </w:trPr>
        <w:tc>
          <w:tcPr>
            <w:tcW w:w="1435" w:type="dxa"/>
            <w:tcBorders>
              <w:top w:val="nil"/>
            </w:tcBorders>
          </w:tcPr>
          <w:p w14:paraId="6B6455F0" w14:textId="77777777" w:rsidR="008B69C3" w:rsidRDefault="008B69C3">
            <w:pPr>
              <w:pStyle w:val="TableParagraph"/>
              <w:rPr>
                <w:rFonts w:ascii="Times New Roman"/>
                <w:sz w:val="18"/>
              </w:rPr>
            </w:pPr>
          </w:p>
        </w:tc>
        <w:tc>
          <w:tcPr>
            <w:tcW w:w="1244" w:type="dxa"/>
            <w:tcBorders>
              <w:top w:val="nil"/>
            </w:tcBorders>
          </w:tcPr>
          <w:p w14:paraId="0341DAB7" w14:textId="77777777" w:rsidR="008B69C3" w:rsidRDefault="008B69C3">
            <w:pPr>
              <w:pStyle w:val="TableParagraph"/>
              <w:rPr>
                <w:rFonts w:ascii="Times New Roman"/>
                <w:sz w:val="18"/>
              </w:rPr>
            </w:pPr>
          </w:p>
        </w:tc>
        <w:tc>
          <w:tcPr>
            <w:tcW w:w="1278" w:type="dxa"/>
            <w:tcBorders>
              <w:top w:val="nil"/>
            </w:tcBorders>
          </w:tcPr>
          <w:p w14:paraId="10706225" w14:textId="77777777" w:rsidR="008B69C3" w:rsidRDefault="008B69C3">
            <w:pPr>
              <w:pStyle w:val="TableParagraph"/>
              <w:rPr>
                <w:rFonts w:ascii="Times New Roman"/>
                <w:sz w:val="18"/>
              </w:rPr>
            </w:pPr>
          </w:p>
        </w:tc>
        <w:tc>
          <w:tcPr>
            <w:tcW w:w="1397" w:type="dxa"/>
            <w:tcBorders>
              <w:top w:val="nil"/>
            </w:tcBorders>
          </w:tcPr>
          <w:p w14:paraId="4271D9BE" w14:textId="77777777" w:rsidR="008B69C3" w:rsidRDefault="008B69C3">
            <w:pPr>
              <w:pStyle w:val="TableParagraph"/>
              <w:rPr>
                <w:rFonts w:ascii="Times New Roman"/>
                <w:sz w:val="18"/>
              </w:rPr>
            </w:pPr>
          </w:p>
        </w:tc>
        <w:tc>
          <w:tcPr>
            <w:tcW w:w="3118" w:type="dxa"/>
            <w:tcBorders>
              <w:top w:val="nil"/>
            </w:tcBorders>
          </w:tcPr>
          <w:p w14:paraId="24BB36A0" w14:textId="77777777" w:rsidR="008B69C3" w:rsidRDefault="00000000">
            <w:pPr>
              <w:pStyle w:val="TableParagraph"/>
              <w:spacing w:line="201" w:lineRule="exact"/>
              <w:ind w:left="82"/>
              <w:rPr>
                <w:sz w:val="18"/>
              </w:rPr>
            </w:pPr>
            <w:r>
              <w:rPr>
                <w:sz w:val="18"/>
              </w:rPr>
              <w:t>personal safe.</w:t>
            </w:r>
          </w:p>
        </w:tc>
        <w:tc>
          <w:tcPr>
            <w:tcW w:w="1106" w:type="dxa"/>
            <w:tcBorders>
              <w:top w:val="nil"/>
            </w:tcBorders>
          </w:tcPr>
          <w:p w14:paraId="3D2B617B" w14:textId="77777777" w:rsidR="008B69C3" w:rsidRDefault="008B69C3">
            <w:pPr>
              <w:pStyle w:val="TableParagraph"/>
              <w:rPr>
                <w:rFonts w:ascii="Times New Roman"/>
                <w:sz w:val="18"/>
              </w:rPr>
            </w:pPr>
          </w:p>
        </w:tc>
        <w:tc>
          <w:tcPr>
            <w:tcW w:w="1533" w:type="dxa"/>
            <w:tcBorders>
              <w:top w:val="nil"/>
            </w:tcBorders>
          </w:tcPr>
          <w:p w14:paraId="44477EDB" w14:textId="77777777" w:rsidR="008B69C3" w:rsidRDefault="008B69C3">
            <w:pPr>
              <w:pStyle w:val="TableParagraph"/>
              <w:rPr>
                <w:rFonts w:ascii="Times New Roman"/>
                <w:sz w:val="18"/>
              </w:rPr>
            </w:pPr>
          </w:p>
        </w:tc>
        <w:tc>
          <w:tcPr>
            <w:tcW w:w="1660" w:type="dxa"/>
            <w:tcBorders>
              <w:top w:val="nil"/>
            </w:tcBorders>
          </w:tcPr>
          <w:p w14:paraId="05DA62DE" w14:textId="77777777" w:rsidR="008B69C3" w:rsidRDefault="008B69C3">
            <w:pPr>
              <w:pStyle w:val="TableParagraph"/>
              <w:rPr>
                <w:rFonts w:ascii="Times New Roman"/>
                <w:sz w:val="18"/>
              </w:rPr>
            </w:pPr>
          </w:p>
        </w:tc>
        <w:tc>
          <w:tcPr>
            <w:tcW w:w="1795" w:type="dxa"/>
            <w:tcBorders>
              <w:top w:val="nil"/>
            </w:tcBorders>
          </w:tcPr>
          <w:p w14:paraId="260F80D1" w14:textId="77777777" w:rsidR="008B69C3" w:rsidRDefault="008B69C3">
            <w:pPr>
              <w:pStyle w:val="TableParagraph"/>
              <w:rPr>
                <w:rFonts w:ascii="Times New Roman"/>
                <w:sz w:val="18"/>
              </w:rPr>
            </w:pPr>
          </w:p>
        </w:tc>
      </w:tr>
    </w:tbl>
    <w:p w14:paraId="5B465B41" w14:textId="77777777" w:rsidR="008B69C3" w:rsidRDefault="008B69C3">
      <w:pPr>
        <w:rPr>
          <w:rFonts w:ascii="Times New Roman"/>
          <w:sz w:val="18"/>
        </w:rPr>
        <w:sectPr w:rsidR="008B69C3">
          <w:headerReference w:type="default" r:id="rId6"/>
          <w:type w:val="continuous"/>
          <w:pgSz w:w="16840" w:h="11900" w:orient="landscape"/>
          <w:pgMar w:top="1400" w:right="1020" w:bottom="280" w:left="1020" w:header="701" w:footer="720" w:gutter="0"/>
          <w:cols w:space="720"/>
        </w:sectPr>
      </w:pPr>
    </w:p>
    <w:tbl>
      <w:tblPr>
        <w:tblW w:w="0" w:type="auto"/>
        <w:tblInd w:w="123"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0" w:type="dxa"/>
          <w:right w:w="0" w:type="dxa"/>
        </w:tblCellMar>
        <w:tblLook w:val="01E0" w:firstRow="1" w:lastRow="1" w:firstColumn="1" w:lastColumn="1" w:noHBand="0" w:noVBand="0"/>
      </w:tblPr>
      <w:tblGrid>
        <w:gridCol w:w="1435"/>
        <w:gridCol w:w="1244"/>
        <w:gridCol w:w="1278"/>
        <w:gridCol w:w="1397"/>
        <w:gridCol w:w="3118"/>
        <w:gridCol w:w="1106"/>
        <w:gridCol w:w="1533"/>
        <w:gridCol w:w="1660"/>
        <w:gridCol w:w="1795"/>
      </w:tblGrid>
      <w:tr w:rsidR="008B69C3" w14:paraId="156B87D2" w14:textId="77777777">
        <w:trPr>
          <w:trHeight w:val="1954"/>
        </w:trPr>
        <w:tc>
          <w:tcPr>
            <w:tcW w:w="1435" w:type="dxa"/>
          </w:tcPr>
          <w:p w14:paraId="3527B763" w14:textId="77777777" w:rsidR="008B69C3" w:rsidRDefault="00000000">
            <w:pPr>
              <w:pStyle w:val="TableParagraph"/>
              <w:spacing w:before="67"/>
              <w:ind w:left="85"/>
              <w:rPr>
                <w:sz w:val="18"/>
              </w:rPr>
            </w:pPr>
            <w:r>
              <w:rPr>
                <w:sz w:val="18"/>
              </w:rPr>
              <w:lastRenderedPageBreak/>
              <w:t>Financial</w:t>
            </w:r>
          </w:p>
        </w:tc>
        <w:tc>
          <w:tcPr>
            <w:tcW w:w="1244" w:type="dxa"/>
          </w:tcPr>
          <w:p w14:paraId="4FB32496" w14:textId="77777777" w:rsidR="008B69C3" w:rsidRDefault="00000000">
            <w:pPr>
              <w:pStyle w:val="TableParagraph"/>
              <w:spacing w:before="67"/>
              <w:ind w:left="84"/>
              <w:rPr>
                <w:sz w:val="18"/>
              </w:rPr>
            </w:pPr>
            <w:r>
              <w:rPr>
                <w:sz w:val="18"/>
              </w:rPr>
              <w:t>Lack of funds</w:t>
            </w:r>
          </w:p>
        </w:tc>
        <w:tc>
          <w:tcPr>
            <w:tcW w:w="1278" w:type="dxa"/>
          </w:tcPr>
          <w:p w14:paraId="268F5D3E" w14:textId="77777777" w:rsidR="008B69C3" w:rsidRDefault="00000000">
            <w:pPr>
              <w:pStyle w:val="TableParagraph"/>
              <w:spacing w:before="72" w:line="232" w:lineRule="auto"/>
              <w:ind w:left="452" w:right="443"/>
              <w:jc w:val="center"/>
              <w:rPr>
                <w:sz w:val="18"/>
              </w:rPr>
            </w:pPr>
            <w:r>
              <w:rPr>
                <w:sz w:val="18"/>
              </w:rPr>
              <w:t>High 10</w:t>
            </w:r>
          </w:p>
        </w:tc>
        <w:tc>
          <w:tcPr>
            <w:tcW w:w="1397" w:type="dxa"/>
          </w:tcPr>
          <w:p w14:paraId="64F8E9B0" w14:textId="77777777" w:rsidR="008B69C3" w:rsidRDefault="00000000">
            <w:pPr>
              <w:pStyle w:val="TableParagraph"/>
              <w:spacing w:before="72" w:line="232" w:lineRule="auto"/>
              <w:ind w:left="83" w:right="393"/>
              <w:rPr>
                <w:sz w:val="18"/>
              </w:rPr>
            </w:pPr>
            <w:r>
              <w:rPr>
                <w:sz w:val="18"/>
              </w:rPr>
              <w:t>Parish Councillors</w:t>
            </w:r>
          </w:p>
        </w:tc>
        <w:tc>
          <w:tcPr>
            <w:tcW w:w="3118" w:type="dxa"/>
          </w:tcPr>
          <w:p w14:paraId="3C2A00CB" w14:textId="77777777" w:rsidR="008B69C3" w:rsidRDefault="00000000">
            <w:pPr>
              <w:pStyle w:val="TableParagraph"/>
              <w:spacing w:before="72" w:line="232" w:lineRule="auto"/>
              <w:ind w:left="82" w:right="164"/>
              <w:rPr>
                <w:sz w:val="18"/>
              </w:rPr>
            </w:pPr>
            <w:r>
              <w:rPr>
                <w:sz w:val="18"/>
              </w:rPr>
              <w:t>A minimum of half the value of the total yearly precept to be kept as reserve. It is imperative that the percentage stays the same. This gives a cushion of funding available for emergency requirements that may crop up, due to unforeseen circumstances beyond control of PCC</w:t>
            </w:r>
          </w:p>
        </w:tc>
        <w:tc>
          <w:tcPr>
            <w:tcW w:w="1106" w:type="dxa"/>
          </w:tcPr>
          <w:p w14:paraId="326D4F41" w14:textId="77777777" w:rsidR="008B69C3" w:rsidRDefault="00000000">
            <w:pPr>
              <w:pStyle w:val="TableParagraph"/>
              <w:spacing w:before="72" w:line="232" w:lineRule="auto"/>
              <w:ind w:left="385" w:right="378"/>
              <w:jc w:val="center"/>
              <w:rPr>
                <w:sz w:val="18"/>
              </w:rPr>
            </w:pPr>
            <w:r>
              <w:rPr>
                <w:sz w:val="18"/>
              </w:rPr>
              <w:t>Low 1</w:t>
            </w:r>
          </w:p>
        </w:tc>
        <w:tc>
          <w:tcPr>
            <w:tcW w:w="1533" w:type="dxa"/>
          </w:tcPr>
          <w:p w14:paraId="26862C7C" w14:textId="77777777" w:rsidR="008B69C3" w:rsidRDefault="008B69C3">
            <w:pPr>
              <w:pStyle w:val="TableParagraph"/>
              <w:spacing w:before="7"/>
              <w:rPr>
                <w:rFonts w:ascii="Times New Roman"/>
                <w:sz w:val="23"/>
              </w:rPr>
            </w:pPr>
          </w:p>
          <w:p w14:paraId="0465498C" w14:textId="77777777" w:rsidR="008B69C3" w:rsidRDefault="00000000">
            <w:pPr>
              <w:pStyle w:val="TableParagraph"/>
              <w:spacing w:line="232" w:lineRule="auto"/>
              <w:ind w:left="81" w:right="118"/>
              <w:jc w:val="both"/>
              <w:rPr>
                <w:sz w:val="18"/>
              </w:rPr>
            </w:pPr>
            <w:r>
              <w:rPr>
                <w:sz w:val="18"/>
              </w:rPr>
              <w:t>None as long as Monitoring takes place</w:t>
            </w:r>
          </w:p>
        </w:tc>
        <w:tc>
          <w:tcPr>
            <w:tcW w:w="1660" w:type="dxa"/>
          </w:tcPr>
          <w:p w14:paraId="3CC331B0" w14:textId="77777777" w:rsidR="008B69C3" w:rsidRDefault="00000000">
            <w:pPr>
              <w:pStyle w:val="TableParagraph"/>
              <w:spacing w:before="72" w:line="232" w:lineRule="auto"/>
              <w:ind w:left="81" w:right="78"/>
              <w:rPr>
                <w:sz w:val="18"/>
              </w:rPr>
            </w:pPr>
            <w:r>
              <w:rPr>
                <w:sz w:val="18"/>
              </w:rPr>
              <w:t>Keep in touch with SALC to check on any changes in advice.</w:t>
            </w:r>
          </w:p>
        </w:tc>
        <w:tc>
          <w:tcPr>
            <w:tcW w:w="1795" w:type="dxa"/>
          </w:tcPr>
          <w:p w14:paraId="2755FEC3" w14:textId="77777777" w:rsidR="008B69C3" w:rsidRDefault="00000000">
            <w:pPr>
              <w:pStyle w:val="TableParagraph"/>
              <w:spacing w:before="72" w:line="232" w:lineRule="auto"/>
              <w:ind w:left="468" w:right="464"/>
              <w:jc w:val="center"/>
              <w:rPr>
                <w:sz w:val="18"/>
              </w:rPr>
            </w:pPr>
            <w:r>
              <w:rPr>
                <w:sz w:val="18"/>
              </w:rPr>
              <w:t>Constantly Monitored By</w:t>
            </w:r>
          </w:p>
          <w:p w14:paraId="291B3FCE" w14:textId="77777777" w:rsidR="008B69C3" w:rsidRDefault="00000000">
            <w:pPr>
              <w:pStyle w:val="TableParagraph"/>
              <w:spacing w:line="232" w:lineRule="auto"/>
              <w:ind w:left="468" w:right="464"/>
              <w:jc w:val="center"/>
              <w:rPr>
                <w:sz w:val="18"/>
              </w:rPr>
            </w:pPr>
            <w:r>
              <w:rPr>
                <w:sz w:val="18"/>
              </w:rPr>
              <w:t>Parish Council</w:t>
            </w:r>
          </w:p>
        </w:tc>
      </w:tr>
      <w:tr w:rsidR="008B69C3" w14:paraId="77E85FA4" w14:textId="77777777">
        <w:trPr>
          <w:trHeight w:val="1154"/>
        </w:trPr>
        <w:tc>
          <w:tcPr>
            <w:tcW w:w="1435" w:type="dxa"/>
          </w:tcPr>
          <w:p w14:paraId="59464FCA" w14:textId="77777777" w:rsidR="008B69C3" w:rsidRDefault="00000000">
            <w:pPr>
              <w:pStyle w:val="TableParagraph"/>
              <w:spacing w:before="72" w:line="232" w:lineRule="auto"/>
              <w:ind w:left="85" w:right="159"/>
              <w:rPr>
                <w:sz w:val="18"/>
              </w:rPr>
            </w:pPr>
            <w:r>
              <w:rPr>
                <w:sz w:val="18"/>
              </w:rPr>
              <w:t>Private Hiring of Parish Land or Property</w:t>
            </w:r>
          </w:p>
        </w:tc>
        <w:tc>
          <w:tcPr>
            <w:tcW w:w="1244" w:type="dxa"/>
          </w:tcPr>
          <w:p w14:paraId="796FE3AD" w14:textId="77777777" w:rsidR="008B69C3" w:rsidRDefault="008B69C3">
            <w:pPr>
              <w:pStyle w:val="TableParagraph"/>
              <w:rPr>
                <w:rFonts w:ascii="Times New Roman"/>
                <w:sz w:val="18"/>
              </w:rPr>
            </w:pPr>
          </w:p>
        </w:tc>
        <w:tc>
          <w:tcPr>
            <w:tcW w:w="1278" w:type="dxa"/>
          </w:tcPr>
          <w:p w14:paraId="547E683F" w14:textId="77777777" w:rsidR="008B69C3" w:rsidRDefault="00000000">
            <w:pPr>
              <w:pStyle w:val="TableParagraph"/>
              <w:spacing w:before="72" w:line="232" w:lineRule="auto"/>
              <w:ind w:left="452" w:right="443"/>
              <w:jc w:val="center"/>
              <w:rPr>
                <w:sz w:val="18"/>
              </w:rPr>
            </w:pPr>
            <w:r>
              <w:rPr>
                <w:sz w:val="18"/>
              </w:rPr>
              <w:t>High 10</w:t>
            </w:r>
          </w:p>
        </w:tc>
        <w:tc>
          <w:tcPr>
            <w:tcW w:w="1397" w:type="dxa"/>
          </w:tcPr>
          <w:p w14:paraId="1072113B" w14:textId="77777777" w:rsidR="008B69C3" w:rsidRDefault="00000000">
            <w:pPr>
              <w:pStyle w:val="TableParagraph"/>
              <w:spacing w:before="72" w:line="232" w:lineRule="auto"/>
              <w:ind w:left="83" w:right="393"/>
              <w:rPr>
                <w:sz w:val="18"/>
              </w:rPr>
            </w:pPr>
            <w:r>
              <w:rPr>
                <w:sz w:val="18"/>
              </w:rPr>
              <w:t>Parish Councillors</w:t>
            </w:r>
          </w:p>
        </w:tc>
        <w:tc>
          <w:tcPr>
            <w:tcW w:w="3118" w:type="dxa"/>
          </w:tcPr>
          <w:p w14:paraId="030BBDD5" w14:textId="77777777" w:rsidR="008B69C3" w:rsidRDefault="00000000">
            <w:pPr>
              <w:pStyle w:val="TableParagraph"/>
              <w:spacing w:before="72" w:line="232" w:lineRule="auto"/>
              <w:ind w:left="82" w:right="110"/>
              <w:rPr>
                <w:sz w:val="18"/>
              </w:rPr>
            </w:pPr>
            <w:r>
              <w:rPr>
                <w:sz w:val="18"/>
              </w:rPr>
              <w:t>Anyone hiring or seeking to use any Parish Land or property may be required to show evidence of suitable insurance and to sign a letter of indemnity</w:t>
            </w:r>
          </w:p>
        </w:tc>
        <w:tc>
          <w:tcPr>
            <w:tcW w:w="1106" w:type="dxa"/>
          </w:tcPr>
          <w:p w14:paraId="747E4D19" w14:textId="77777777" w:rsidR="008B69C3" w:rsidRDefault="00000000">
            <w:pPr>
              <w:pStyle w:val="TableParagraph"/>
              <w:spacing w:before="72" w:line="232" w:lineRule="auto"/>
              <w:ind w:left="385" w:right="378"/>
              <w:jc w:val="center"/>
              <w:rPr>
                <w:sz w:val="18"/>
              </w:rPr>
            </w:pPr>
            <w:r>
              <w:rPr>
                <w:sz w:val="18"/>
              </w:rPr>
              <w:t>Low 3</w:t>
            </w:r>
          </w:p>
        </w:tc>
        <w:tc>
          <w:tcPr>
            <w:tcW w:w="1533" w:type="dxa"/>
          </w:tcPr>
          <w:p w14:paraId="2C60A52E" w14:textId="77777777" w:rsidR="008B69C3" w:rsidRDefault="00000000">
            <w:pPr>
              <w:pStyle w:val="TableParagraph"/>
              <w:spacing w:before="72" w:line="232" w:lineRule="auto"/>
              <w:ind w:left="468" w:right="160" w:hanging="286"/>
              <w:rPr>
                <w:sz w:val="18"/>
              </w:rPr>
            </w:pPr>
            <w:r>
              <w:rPr>
                <w:sz w:val="18"/>
              </w:rPr>
              <w:t>Documents up To date</w:t>
            </w:r>
          </w:p>
        </w:tc>
        <w:tc>
          <w:tcPr>
            <w:tcW w:w="1660" w:type="dxa"/>
          </w:tcPr>
          <w:p w14:paraId="12ADB240" w14:textId="77777777" w:rsidR="008B69C3" w:rsidRDefault="00000000">
            <w:pPr>
              <w:pStyle w:val="TableParagraph"/>
              <w:spacing w:before="72" w:line="232" w:lineRule="auto"/>
              <w:ind w:left="81" w:right="98"/>
              <w:rPr>
                <w:sz w:val="18"/>
              </w:rPr>
            </w:pPr>
            <w:r>
              <w:rPr>
                <w:sz w:val="18"/>
              </w:rPr>
              <w:t>A suitable indemnity document for using Gallowsfield Wood is in place</w:t>
            </w:r>
          </w:p>
        </w:tc>
        <w:tc>
          <w:tcPr>
            <w:tcW w:w="1795" w:type="dxa"/>
          </w:tcPr>
          <w:p w14:paraId="2C9C013E" w14:textId="77777777" w:rsidR="008B69C3" w:rsidRDefault="00000000">
            <w:pPr>
              <w:pStyle w:val="TableParagraph"/>
              <w:spacing w:before="72" w:line="232" w:lineRule="auto"/>
              <w:ind w:left="81" w:right="143"/>
              <w:rPr>
                <w:sz w:val="18"/>
              </w:rPr>
            </w:pPr>
            <w:r>
              <w:rPr>
                <w:sz w:val="18"/>
              </w:rPr>
              <w:t>Further indemnities to be drafted as required</w:t>
            </w:r>
          </w:p>
        </w:tc>
      </w:tr>
      <w:tr w:rsidR="008B69C3" w14:paraId="024A6F2D" w14:textId="77777777">
        <w:trPr>
          <w:trHeight w:val="592"/>
        </w:trPr>
        <w:tc>
          <w:tcPr>
            <w:tcW w:w="14566" w:type="dxa"/>
            <w:gridSpan w:val="9"/>
          </w:tcPr>
          <w:p w14:paraId="28AA18A8" w14:textId="77777777" w:rsidR="008B69C3" w:rsidRDefault="008B69C3">
            <w:pPr>
              <w:pStyle w:val="TableParagraph"/>
              <w:spacing w:before="6"/>
              <w:rPr>
                <w:rFonts w:ascii="Times New Roman"/>
              </w:rPr>
            </w:pPr>
          </w:p>
          <w:p w14:paraId="2080A519" w14:textId="77777777" w:rsidR="008B69C3" w:rsidRDefault="00000000">
            <w:pPr>
              <w:pStyle w:val="TableParagraph"/>
              <w:spacing w:before="1"/>
              <w:ind w:left="85"/>
              <w:rPr>
                <w:b/>
              </w:rPr>
            </w:pPr>
            <w:r>
              <w:rPr>
                <w:b/>
              </w:rPr>
              <w:t>The Cricket and Gallowsfield Wood</w:t>
            </w:r>
          </w:p>
        </w:tc>
      </w:tr>
      <w:tr w:rsidR="008B69C3" w14:paraId="4C3B0A04" w14:textId="77777777">
        <w:trPr>
          <w:trHeight w:val="1554"/>
        </w:trPr>
        <w:tc>
          <w:tcPr>
            <w:tcW w:w="1435" w:type="dxa"/>
          </w:tcPr>
          <w:p w14:paraId="7C97C292" w14:textId="77777777" w:rsidR="008B69C3" w:rsidRDefault="008B69C3">
            <w:pPr>
              <w:pStyle w:val="TableParagraph"/>
              <w:rPr>
                <w:rFonts w:ascii="Times New Roman"/>
                <w:sz w:val="18"/>
              </w:rPr>
            </w:pPr>
          </w:p>
        </w:tc>
        <w:tc>
          <w:tcPr>
            <w:tcW w:w="1244" w:type="dxa"/>
          </w:tcPr>
          <w:p w14:paraId="65106834" w14:textId="77777777" w:rsidR="008B69C3" w:rsidRDefault="008B69C3">
            <w:pPr>
              <w:pStyle w:val="TableParagraph"/>
              <w:rPr>
                <w:rFonts w:ascii="Times New Roman"/>
                <w:sz w:val="18"/>
              </w:rPr>
            </w:pPr>
          </w:p>
        </w:tc>
        <w:tc>
          <w:tcPr>
            <w:tcW w:w="1278" w:type="dxa"/>
          </w:tcPr>
          <w:p w14:paraId="417A8BE6" w14:textId="77777777" w:rsidR="008B69C3" w:rsidRDefault="008B69C3">
            <w:pPr>
              <w:pStyle w:val="TableParagraph"/>
              <w:rPr>
                <w:rFonts w:ascii="Times New Roman"/>
                <w:sz w:val="18"/>
              </w:rPr>
            </w:pPr>
          </w:p>
        </w:tc>
        <w:tc>
          <w:tcPr>
            <w:tcW w:w="1397" w:type="dxa"/>
          </w:tcPr>
          <w:p w14:paraId="1555DDCF" w14:textId="77777777" w:rsidR="008B69C3" w:rsidRDefault="008B69C3">
            <w:pPr>
              <w:pStyle w:val="TableParagraph"/>
              <w:rPr>
                <w:rFonts w:ascii="Times New Roman"/>
                <w:sz w:val="18"/>
              </w:rPr>
            </w:pPr>
          </w:p>
        </w:tc>
        <w:tc>
          <w:tcPr>
            <w:tcW w:w="3118" w:type="dxa"/>
          </w:tcPr>
          <w:p w14:paraId="1A2B0D37" w14:textId="77777777" w:rsidR="008B69C3" w:rsidRDefault="008B69C3">
            <w:pPr>
              <w:pStyle w:val="TableParagraph"/>
              <w:rPr>
                <w:rFonts w:ascii="Times New Roman"/>
                <w:sz w:val="18"/>
              </w:rPr>
            </w:pPr>
          </w:p>
        </w:tc>
        <w:tc>
          <w:tcPr>
            <w:tcW w:w="1106" w:type="dxa"/>
          </w:tcPr>
          <w:p w14:paraId="00A6C79C" w14:textId="77777777" w:rsidR="008B69C3" w:rsidRDefault="008B69C3">
            <w:pPr>
              <w:pStyle w:val="TableParagraph"/>
              <w:rPr>
                <w:rFonts w:ascii="Times New Roman"/>
                <w:sz w:val="18"/>
              </w:rPr>
            </w:pPr>
          </w:p>
        </w:tc>
        <w:tc>
          <w:tcPr>
            <w:tcW w:w="1533" w:type="dxa"/>
          </w:tcPr>
          <w:p w14:paraId="194449DF" w14:textId="77777777" w:rsidR="008B69C3" w:rsidRDefault="008B69C3">
            <w:pPr>
              <w:pStyle w:val="TableParagraph"/>
              <w:rPr>
                <w:rFonts w:ascii="Times New Roman"/>
                <w:sz w:val="18"/>
              </w:rPr>
            </w:pPr>
          </w:p>
        </w:tc>
        <w:tc>
          <w:tcPr>
            <w:tcW w:w="1660" w:type="dxa"/>
          </w:tcPr>
          <w:p w14:paraId="6BD2AB34" w14:textId="77777777" w:rsidR="008B69C3" w:rsidRDefault="00000000">
            <w:pPr>
              <w:pStyle w:val="TableParagraph"/>
              <w:spacing w:before="72" w:line="232" w:lineRule="auto"/>
              <w:ind w:left="81" w:right="188"/>
              <w:rPr>
                <w:sz w:val="18"/>
              </w:rPr>
            </w:pPr>
            <w:r>
              <w:rPr>
                <w:sz w:val="18"/>
              </w:rPr>
              <w:t>Risk assessment for Gallows field Wood to be completed in conjunction with playing field committee.</w:t>
            </w:r>
          </w:p>
        </w:tc>
        <w:tc>
          <w:tcPr>
            <w:tcW w:w="1795" w:type="dxa"/>
          </w:tcPr>
          <w:p w14:paraId="0BFEE244" w14:textId="77777777" w:rsidR="008B69C3" w:rsidRDefault="008B69C3">
            <w:pPr>
              <w:pStyle w:val="TableParagraph"/>
              <w:rPr>
                <w:rFonts w:ascii="Times New Roman"/>
                <w:sz w:val="18"/>
              </w:rPr>
            </w:pPr>
          </w:p>
        </w:tc>
      </w:tr>
      <w:tr w:rsidR="008B69C3" w14:paraId="46D22031" w14:textId="77777777">
        <w:trPr>
          <w:trHeight w:val="1554"/>
        </w:trPr>
        <w:tc>
          <w:tcPr>
            <w:tcW w:w="1435" w:type="dxa"/>
          </w:tcPr>
          <w:p w14:paraId="0FFC27F4" w14:textId="77777777" w:rsidR="008B69C3" w:rsidRDefault="00000000">
            <w:pPr>
              <w:pStyle w:val="TableParagraph"/>
              <w:spacing w:before="72" w:line="232" w:lineRule="auto"/>
              <w:ind w:left="85" w:right="119"/>
              <w:rPr>
                <w:sz w:val="18"/>
              </w:rPr>
            </w:pPr>
            <w:r>
              <w:rPr>
                <w:sz w:val="18"/>
              </w:rPr>
              <w:t>Hire or Use for public events and Private Business</w:t>
            </w:r>
          </w:p>
        </w:tc>
        <w:tc>
          <w:tcPr>
            <w:tcW w:w="1244" w:type="dxa"/>
          </w:tcPr>
          <w:p w14:paraId="57956FB7" w14:textId="77777777" w:rsidR="008B69C3" w:rsidRDefault="00000000">
            <w:pPr>
              <w:pStyle w:val="TableParagraph"/>
              <w:spacing w:before="72" w:line="232" w:lineRule="auto"/>
              <w:ind w:left="85" w:right="75" w:hanging="1"/>
              <w:jc w:val="center"/>
              <w:rPr>
                <w:sz w:val="18"/>
              </w:rPr>
            </w:pPr>
            <w:r>
              <w:rPr>
                <w:sz w:val="18"/>
              </w:rPr>
              <w:t>Slips, trips and falls, broken glass, falling trees.</w:t>
            </w:r>
          </w:p>
          <w:p w14:paraId="1AEBA28A" w14:textId="77777777" w:rsidR="008B69C3" w:rsidRDefault="00000000">
            <w:pPr>
              <w:pStyle w:val="TableParagraph"/>
              <w:spacing w:line="232" w:lineRule="auto"/>
              <w:ind w:left="95" w:right="85"/>
              <w:jc w:val="center"/>
              <w:rPr>
                <w:sz w:val="18"/>
              </w:rPr>
            </w:pPr>
            <w:r>
              <w:rPr>
                <w:sz w:val="18"/>
              </w:rPr>
              <w:t>Unintentional or Wilful damag</w:t>
            </w:r>
          </w:p>
        </w:tc>
        <w:tc>
          <w:tcPr>
            <w:tcW w:w="1278" w:type="dxa"/>
          </w:tcPr>
          <w:p w14:paraId="5CC7408D" w14:textId="77777777" w:rsidR="008B69C3" w:rsidRDefault="00000000">
            <w:pPr>
              <w:pStyle w:val="TableParagraph"/>
              <w:spacing w:before="72" w:line="232" w:lineRule="auto"/>
              <w:ind w:left="452" w:right="443"/>
              <w:jc w:val="center"/>
              <w:rPr>
                <w:sz w:val="18"/>
              </w:rPr>
            </w:pPr>
            <w:r>
              <w:rPr>
                <w:sz w:val="18"/>
              </w:rPr>
              <w:t>High 7</w:t>
            </w:r>
          </w:p>
        </w:tc>
        <w:tc>
          <w:tcPr>
            <w:tcW w:w="1397" w:type="dxa"/>
          </w:tcPr>
          <w:p w14:paraId="630458CE" w14:textId="77777777" w:rsidR="008B69C3" w:rsidRDefault="00000000">
            <w:pPr>
              <w:pStyle w:val="TableParagraph"/>
              <w:spacing w:before="72" w:line="232" w:lineRule="auto"/>
              <w:ind w:left="531" w:right="101" w:hanging="406"/>
              <w:rPr>
                <w:sz w:val="18"/>
              </w:rPr>
            </w:pPr>
            <w:r>
              <w:rPr>
                <w:sz w:val="18"/>
              </w:rPr>
              <w:t>All persons on field</w:t>
            </w:r>
          </w:p>
        </w:tc>
        <w:tc>
          <w:tcPr>
            <w:tcW w:w="3118" w:type="dxa"/>
          </w:tcPr>
          <w:p w14:paraId="38CFD325" w14:textId="77777777" w:rsidR="008B69C3" w:rsidRDefault="00000000">
            <w:pPr>
              <w:pStyle w:val="TableParagraph"/>
              <w:spacing w:before="72" w:line="232" w:lineRule="auto"/>
              <w:ind w:left="82" w:right="124"/>
              <w:rPr>
                <w:sz w:val="18"/>
              </w:rPr>
            </w:pPr>
            <w:r>
              <w:rPr>
                <w:sz w:val="18"/>
              </w:rPr>
              <w:t>Hirers / Organiser will be required to take out own insurance cover if not covered by the H.P.C insurance.</w:t>
            </w:r>
          </w:p>
          <w:p w14:paraId="17E3F308" w14:textId="77777777" w:rsidR="008B69C3" w:rsidRDefault="00000000">
            <w:pPr>
              <w:pStyle w:val="TableParagraph"/>
              <w:spacing w:line="232" w:lineRule="auto"/>
              <w:ind w:left="82" w:right="94"/>
              <w:rPr>
                <w:sz w:val="18"/>
              </w:rPr>
            </w:pPr>
            <w:r>
              <w:rPr>
                <w:sz w:val="18"/>
              </w:rPr>
              <w:t>Deposit will be required at the discretion of the G.F.W committee.</w:t>
            </w:r>
          </w:p>
        </w:tc>
        <w:tc>
          <w:tcPr>
            <w:tcW w:w="1106" w:type="dxa"/>
          </w:tcPr>
          <w:p w14:paraId="1EEF436A" w14:textId="77777777" w:rsidR="008B69C3" w:rsidRDefault="00000000">
            <w:pPr>
              <w:pStyle w:val="TableParagraph"/>
              <w:spacing w:before="72" w:line="232" w:lineRule="auto"/>
              <w:ind w:left="385" w:right="378"/>
              <w:jc w:val="center"/>
              <w:rPr>
                <w:sz w:val="18"/>
              </w:rPr>
            </w:pPr>
            <w:r>
              <w:rPr>
                <w:sz w:val="18"/>
              </w:rPr>
              <w:t>Low 3</w:t>
            </w:r>
          </w:p>
        </w:tc>
        <w:tc>
          <w:tcPr>
            <w:tcW w:w="1533" w:type="dxa"/>
          </w:tcPr>
          <w:p w14:paraId="5BF9F440" w14:textId="77777777" w:rsidR="008B69C3" w:rsidRDefault="00000000">
            <w:pPr>
              <w:pStyle w:val="TableParagraph"/>
              <w:spacing w:before="72" w:line="232" w:lineRule="auto"/>
              <w:ind w:left="323" w:right="260" w:hanging="41"/>
              <w:rPr>
                <w:sz w:val="18"/>
              </w:rPr>
            </w:pPr>
            <w:r>
              <w:rPr>
                <w:sz w:val="18"/>
              </w:rPr>
              <w:t>Persons not taking care</w:t>
            </w:r>
          </w:p>
        </w:tc>
        <w:tc>
          <w:tcPr>
            <w:tcW w:w="1660" w:type="dxa"/>
          </w:tcPr>
          <w:p w14:paraId="1F1C24AD" w14:textId="77777777" w:rsidR="008B69C3" w:rsidRDefault="00000000">
            <w:pPr>
              <w:pStyle w:val="TableParagraph"/>
              <w:spacing w:before="72" w:line="232" w:lineRule="auto"/>
              <w:ind w:left="116" w:right="111"/>
              <w:jc w:val="center"/>
              <w:rPr>
                <w:sz w:val="18"/>
              </w:rPr>
            </w:pPr>
            <w:r>
              <w:rPr>
                <w:sz w:val="18"/>
              </w:rPr>
              <w:t>Review insurance and Risk assessment of Hirer / Organisation.</w:t>
            </w:r>
          </w:p>
        </w:tc>
        <w:tc>
          <w:tcPr>
            <w:tcW w:w="1795" w:type="dxa"/>
          </w:tcPr>
          <w:p w14:paraId="15B7CA21" w14:textId="77777777" w:rsidR="008B69C3" w:rsidRDefault="00000000">
            <w:pPr>
              <w:pStyle w:val="TableParagraph"/>
              <w:spacing w:before="72" w:line="232" w:lineRule="auto"/>
              <w:ind w:left="93" w:right="88" w:hanging="1"/>
              <w:jc w:val="center"/>
              <w:rPr>
                <w:sz w:val="18"/>
              </w:rPr>
            </w:pPr>
            <w:r>
              <w:rPr>
                <w:sz w:val="18"/>
              </w:rPr>
              <w:t>Reviewed by P.F.C and G.F.W committee on cases by case basis.</w:t>
            </w:r>
          </w:p>
        </w:tc>
      </w:tr>
      <w:tr w:rsidR="008B69C3" w14:paraId="02479F41" w14:textId="77777777">
        <w:trPr>
          <w:trHeight w:val="2954"/>
        </w:trPr>
        <w:tc>
          <w:tcPr>
            <w:tcW w:w="1435" w:type="dxa"/>
          </w:tcPr>
          <w:p w14:paraId="0629C73B" w14:textId="77777777" w:rsidR="008B69C3" w:rsidRDefault="00000000">
            <w:pPr>
              <w:pStyle w:val="TableParagraph"/>
              <w:spacing w:before="67"/>
              <w:ind w:left="85"/>
              <w:rPr>
                <w:sz w:val="18"/>
              </w:rPr>
            </w:pPr>
            <w:r>
              <w:rPr>
                <w:sz w:val="18"/>
              </w:rPr>
              <w:t>Ponds</w:t>
            </w:r>
          </w:p>
        </w:tc>
        <w:tc>
          <w:tcPr>
            <w:tcW w:w="1244" w:type="dxa"/>
          </w:tcPr>
          <w:p w14:paraId="0BCCC43B" w14:textId="77777777" w:rsidR="008B69C3" w:rsidRDefault="00000000">
            <w:pPr>
              <w:pStyle w:val="TableParagraph"/>
              <w:spacing w:before="67"/>
              <w:ind w:left="84"/>
              <w:rPr>
                <w:sz w:val="18"/>
              </w:rPr>
            </w:pPr>
            <w:r>
              <w:rPr>
                <w:sz w:val="18"/>
              </w:rPr>
              <w:t>Drowning</w:t>
            </w:r>
          </w:p>
        </w:tc>
        <w:tc>
          <w:tcPr>
            <w:tcW w:w="1278" w:type="dxa"/>
          </w:tcPr>
          <w:p w14:paraId="4990BBD6" w14:textId="77777777" w:rsidR="008B69C3" w:rsidRDefault="00000000">
            <w:pPr>
              <w:pStyle w:val="TableParagraph"/>
              <w:spacing w:before="72" w:line="232" w:lineRule="auto"/>
              <w:ind w:left="452" w:right="443"/>
              <w:jc w:val="center"/>
              <w:rPr>
                <w:sz w:val="18"/>
              </w:rPr>
            </w:pPr>
            <w:r>
              <w:rPr>
                <w:sz w:val="18"/>
              </w:rPr>
              <w:t>High 10</w:t>
            </w:r>
          </w:p>
        </w:tc>
        <w:tc>
          <w:tcPr>
            <w:tcW w:w="1397" w:type="dxa"/>
          </w:tcPr>
          <w:p w14:paraId="5082E79E" w14:textId="77777777" w:rsidR="008B69C3" w:rsidRDefault="00000000">
            <w:pPr>
              <w:pStyle w:val="TableParagraph"/>
              <w:spacing w:before="72" w:line="232" w:lineRule="auto"/>
              <w:ind w:left="83" w:right="103"/>
              <w:rPr>
                <w:sz w:val="18"/>
              </w:rPr>
            </w:pPr>
            <w:r>
              <w:rPr>
                <w:sz w:val="18"/>
              </w:rPr>
              <w:t>General public and volunteers</w:t>
            </w:r>
          </w:p>
        </w:tc>
        <w:tc>
          <w:tcPr>
            <w:tcW w:w="3118" w:type="dxa"/>
          </w:tcPr>
          <w:p w14:paraId="48FC814C" w14:textId="77777777" w:rsidR="008B69C3" w:rsidRDefault="00000000">
            <w:pPr>
              <w:pStyle w:val="TableParagraph"/>
              <w:spacing w:before="72" w:line="232" w:lineRule="auto"/>
              <w:ind w:left="82" w:right="100"/>
              <w:rPr>
                <w:sz w:val="18"/>
              </w:rPr>
            </w:pPr>
            <w:r>
              <w:rPr>
                <w:sz w:val="18"/>
              </w:rPr>
              <w:t xml:space="preserve">Side of pond where there is potential public access to be kept clear of long grass and vegetation in order </w:t>
            </w:r>
            <w:r>
              <w:rPr>
                <w:spacing w:val="-8"/>
                <w:sz w:val="18"/>
              </w:rPr>
              <w:t xml:space="preserve">to </w:t>
            </w:r>
            <w:r>
              <w:rPr>
                <w:sz w:val="18"/>
              </w:rPr>
              <w:t>clearly define edge of</w:t>
            </w:r>
            <w:r>
              <w:rPr>
                <w:spacing w:val="-1"/>
                <w:sz w:val="18"/>
              </w:rPr>
              <w:t xml:space="preserve"> </w:t>
            </w:r>
            <w:r>
              <w:rPr>
                <w:sz w:val="18"/>
              </w:rPr>
              <w:t>pond.</w:t>
            </w:r>
          </w:p>
        </w:tc>
        <w:tc>
          <w:tcPr>
            <w:tcW w:w="1106" w:type="dxa"/>
          </w:tcPr>
          <w:p w14:paraId="19F925D7" w14:textId="77777777" w:rsidR="008B69C3" w:rsidRDefault="00000000">
            <w:pPr>
              <w:pStyle w:val="TableParagraph"/>
              <w:spacing w:before="72" w:line="232" w:lineRule="auto"/>
              <w:ind w:left="500" w:right="206" w:hanging="271"/>
              <w:rPr>
                <w:sz w:val="18"/>
              </w:rPr>
            </w:pPr>
            <w:r>
              <w:rPr>
                <w:sz w:val="18"/>
              </w:rPr>
              <w:t>Medium 4</w:t>
            </w:r>
          </w:p>
        </w:tc>
        <w:tc>
          <w:tcPr>
            <w:tcW w:w="1533" w:type="dxa"/>
          </w:tcPr>
          <w:p w14:paraId="062D6BCC" w14:textId="77777777" w:rsidR="008B69C3" w:rsidRDefault="00000000">
            <w:pPr>
              <w:pStyle w:val="TableParagraph"/>
              <w:spacing w:before="72" w:line="232" w:lineRule="auto"/>
              <w:ind w:left="81" w:right="261"/>
              <w:rPr>
                <w:sz w:val="18"/>
              </w:rPr>
            </w:pPr>
            <w:r>
              <w:rPr>
                <w:sz w:val="18"/>
              </w:rPr>
              <w:t>General public swimming</w:t>
            </w:r>
          </w:p>
        </w:tc>
        <w:tc>
          <w:tcPr>
            <w:tcW w:w="1660" w:type="dxa"/>
          </w:tcPr>
          <w:p w14:paraId="178D178D" w14:textId="77777777" w:rsidR="008B69C3" w:rsidRDefault="00000000">
            <w:pPr>
              <w:pStyle w:val="TableParagraph"/>
              <w:spacing w:before="72" w:line="232" w:lineRule="auto"/>
              <w:ind w:left="81" w:right="98"/>
              <w:rPr>
                <w:sz w:val="18"/>
              </w:rPr>
            </w:pPr>
            <w:r>
              <w:rPr>
                <w:sz w:val="18"/>
              </w:rPr>
              <w:t>Consideration to be given to maintaining banks at a shallow gradient, where possible, to minimise risks of accidental slips trips and falls.</w:t>
            </w:r>
          </w:p>
          <w:p w14:paraId="1ACD36AB" w14:textId="77777777" w:rsidR="008B69C3" w:rsidRDefault="00000000">
            <w:pPr>
              <w:pStyle w:val="TableParagraph"/>
              <w:spacing w:line="232" w:lineRule="auto"/>
              <w:ind w:left="81" w:right="105"/>
              <w:rPr>
                <w:sz w:val="18"/>
              </w:rPr>
            </w:pPr>
            <w:r>
              <w:rPr>
                <w:sz w:val="18"/>
              </w:rPr>
              <w:t xml:space="preserve">Consideration also to be given </w:t>
            </w:r>
            <w:r>
              <w:rPr>
                <w:spacing w:val="-9"/>
                <w:sz w:val="18"/>
              </w:rPr>
              <w:t xml:space="preserve">to </w:t>
            </w:r>
            <w:r>
              <w:rPr>
                <w:sz w:val="18"/>
              </w:rPr>
              <w:t>installing sign advising of risk of deep</w:t>
            </w:r>
            <w:r>
              <w:rPr>
                <w:spacing w:val="-1"/>
                <w:sz w:val="18"/>
              </w:rPr>
              <w:t xml:space="preserve"> </w:t>
            </w:r>
            <w:r>
              <w:rPr>
                <w:sz w:val="18"/>
              </w:rPr>
              <w:t>water</w:t>
            </w:r>
          </w:p>
        </w:tc>
        <w:tc>
          <w:tcPr>
            <w:tcW w:w="1795" w:type="dxa"/>
          </w:tcPr>
          <w:p w14:paraId="4DB70BAC" w14:textId="77777777" w:rsidR="008B69C3" w:rsidRDefault="00000000">
            <w:pPr>
              <w:pStyle w:val="TableParagraph"/>
              <w:spacing w:before="72" w:line="232" w:lineRule="auto"/>
              <w:ind w:left="81" w:right="183"/>
              <w:rPr>
                <w:sz w:val="18"/>
              </w:rPr>
            </w:pPr>
            <w:r>
              <w:rPr>
                <w:sz w:val="18"/>
              </w:rPr>
              <w:t>Recommendations to be reviewed on an annual basis.</w:t>
            </w:r>
          </w:p>
        </w:tc>
      </w:tr>
    </w:tbl>
    <w:p w14:paraId="10B524F5" w14:textId="77777777" w:rsidR="008B69C3" w:rsidRDefault="008B69C3">
      <w:pPr>
        <w:spacing w:line="232" w:lineRule="auto"/>
        <w:rPr>
          <w:sz w:val="18"/>
        </w:rPr>
        <w:sectPr w:rsidR="008B69C3">
          <w:pgSz w:w="16840" w:h="11900" w:orient="landscape"/>
          <w:pgMar w:top="1400" w:right="1020" w:bottom="280" w:left="1020" w:header="701" w:footer="0" w:gutter="0"/>
          <w:cols w:space="720"/>
        </w:sectPr>
      </w:pPr>
    </w:p>
    <w:tbl>
      <w:tblPr>
        <w:tblW w:w="0" w:type="auto"/>
        <w:tblInd w:w="123"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0" w:type="dxa"/>
          <w:right w:w="0" w:type="dxa"/>
        </w:tblCellMar>
        <w:tblLook w:val="01E0" w:firstRow="1" w:lastRow="1" w:firstColumn="1" w:lastColumn="1" w:noHBand="0" w:noVBand="0"/>
      </w:tblPr>
      <w:tblGrid>
        <w:gridCol w:w="1435"/>
        <w:gridCol w:w="1244"/>
        <w:gridCol w:w="1278"/>
        <w:gridCol w:w="1397"/>
        <w:gridCol w:w="3118"/>
        <w:gridCol w:w="1106"/>
        <w:gridCol w:w="1533"/>
        <w:gridCol w:w="1660"/>
        <w:gridCol w:w="1795"/>
      </w:tblGrid>
      <w:tr w:rsidR="008B69C3" w14:paraId="6591361C" w14:textId="77777777">
        <w:trPr>
          <w:trHeight w:val="1354"/>
        </w:trPr>
        <w:tc>
          <w:tcPr>
            <w:tcW w:w="1435" w:type="dxa"/>
          </w:tcPr>
          <w:p w14:paraId="10578228" w14:textId="77777777" w:rsidR="008B69C3" w:rsidRDefault="00000000">
            <w:pPr>
              <w:pStyle w:val="TableParagraph"/>
              <w:spacing w:before="67"/>
              <w:ind w:left="64" w:right="59"/>
              <w:jc w:val="center"/>
              <w:rPr>
                <w:sz w:val="18"/>
              </w:rPr>
            </w:pPr>
            <w:r>
              <w:rPr>
                <w:sz w:val="18"/>
              </w:rPr>
              <w:lastRenderedPageBreak/>
              <w:t>Air Raid Shelter</w:t>
            </w:r>
          </w:p>
        </w:tc>
        <w:tc>
          <w:tcPr>
            <w:tcW w:w="1244" w:type="dxa"/>
          </w:tcPr>
          <w:p w14:paraId="0828F706" w14:textId="77777777" w:rsidR="008B69C3" w:rsidRDefault="00000000">
            <w:pPr>
              <w:pStyle w:val="TableParagraph"/>
              <w:spacing w:before="72" w:line="232" w:lineRule="auto"/>
              <w:ind w:left="84" w:right="259"/>
              <w:rPr>
                <w:sz w:val="18"/>
              </w:rPr>
            </w:pPr>
            <w:r>
              <w:rPr>
                <w:sz w:val="18"/>
              </w:rPr>
              <w:t>Falling into air raid shelter</w:t>
            </w:r>
          </w:p>
        </w:tc>
        <w:tc>
          <w:tcPr>
            <w:tcW w:w="1278" w:type="dxa"/>
          </w:tcPr>
          <w:p w14:paraId="26996764" w14:textId="77777777" w:rsidR="008B69C3" w:rsidRDefault="00000000">
            <w:pPr>
              <w:pStyle w:val="TableParagraph"/>
              <w:spacing w:before="72" w:line="232" w:lineRule="auto"/>
              <w:ind w:left="452" w:right="443"/>
              <w:jc w:val="center"/>
              <w:rPr>
                <w:sz w:val="18"/>
              </w:rPr>
            </w:pPr>
            <w:r>
              <w:rPr>
                <w:sz w:val="18"/>
              </w:rPr>
              <w:t>High 7</w:t>
            </w:r>
          </w:p>
        </w:tc>
        <w:tc>
          <w:tcPr>
            <w:tcW w:w="1397" w:type="dxa"/>
          </w:tcPr>
          <w:p w14:paraId="6620225F" w14:textId="77777777" w:rsidR="008B69C3" w:rsidRDefault="00000000">
            <w:pPr>
              <w:pStyle w:val="TableParagraph"/>
              <w:spacing w:before="67"/>
              <w:ind w:left="83"/>
              <w:rPr>
                <w:sz w:val="18"/>
              </w:rPr>
            </w:pPr>
            <w:r>
              <w:rPr>
                <w:sz w:val="18"/>
              </w:rPr>
              <w:t>General public</w:t>
            </w:r>
          </w:p>
        </w:tc>
        <w:tc>
          <w:tcPr>
            <w:tcW w:w="3118" w:type="dxa"/>
          </w:tcPr>
          <w:p w14:paraId="79D37571" w14:textId="77777777" w:rsidR="008B69C3" w:rsidRDefault="00000000">
            <w:pPr>
              <w:pStyle w:val="TableParagraph"/>
              <w:spacing w:before="72" w:line="232" w:lineRule="auto"/>
              <w:ind w:left="82" w:right="84"/>
              <w:rPr>
                <w:sz w:val="18"/>
              </w:rPr>
            </w:pPr>
            <w:r>
              <w:rPr>
                <w:sz w:val="18"/>
              </w:rPr>
              <w:t>Area of air raid shelter to be kept clear so that edge of air raid shelter is clear. The shelter has been roofed over and steps created to provide safe access</w:t>
            </w:r>
          </w:p>
        </w:tc>
        <w:tc>
          <w:tcPr>
            <w:tcW w:w="1106" w:type="dxa"/>
          </w:tcPr>
          <w:p w14:paraId="404D7593" w14:textId="77777777" w:rsidR="008B69C3" w:rsidRDefault="00000000">
            <w:pPr>
              <w:pStyle w:val="TableParagraph"/>
              <w:spacing w:before="72" w:line="232" w:lineRule="auto"/>
              <w:ind w:left="500" w:right="206" w:hanging="271"/>
              <w:rPr>
                <w:sz w:val="18"/>
              </w:rPr>
            </w:pPr>
            <w:r>
              <w:rPr>
                <w:sz w:val="18"/>
              </w:rPr>
              <w:t>Medium 5</w:t>
            </w:r>
          </w:p>
        </w:tc>
        <w:tc>
          <w:tcPr>
            <w:tcW w:w="1533" w:type="dxa"/>
          </w:tcPr>
          <w:p w14:paraId="76A45640" w14:textId="77777777" w:rsidR="008B69C3" w:rsidRDefault="00000000">
            <w:pPr>
              <w:pStyle w:val="TableParagraph"/>
              <w:spacing w:before="72" w:line="232" w:lineRule="auto"/>
              <w:ind w:left="81" w:right="301"/>
              <w:rPr>
                <w:sz w:val="18"/>
              </w:rPr>
            </w:pPr>
            <w:r>
              <w:rPr>
                <w:sz w:val="18"/>
              </w:rPr>
              <w:t>Falling into air raid shelter</w:t>
            </w:r>
          </w:p>
        </w:tc>
        <w:tc>
          <w:tcPr>
            <w:tcW w:w="1660" w:type="dxa"/>
          </w:tcPr>
          <w:p w14:paraId="198DCAE4" w14:textId="77777777" w:rsidR="008B69C3" w:rsidRDefault="00000000">
            <w:pPr>
              <w:pStyle w:val="TableParagraph"/>
              <w:spacing w:before="67"/>
              <w:ind w:left="113" w:right="111"/>
              <w:jc w:val="center"/>
              <w:rPr>
                <w:sz w:val="18"/>
              </w:rPr>
            </w:pPr>
            <w:r>
              <w:rPr>
                <w:sz w:val="18"/>
              </w:rPr>
              <w:t>None</w:t>
            </w:r>
          </w:p>
        </w:tc>
        <w:tc>
          <w:tcPr>
            <w:tcW w:w="1795" w:type="dxa"/>
          </w:tcPr>
          <w:p w14:paraId="6FAD4732" w14:textId="77777777" w:rsidR="008B69C3" w:rsidRDefault="00000000">
            <w:pPr>
              <w:pStyle w:val="TableParagraph"/>
              <w:spacing w:before="67"/>
              <w:ind w:right="210"/>
              <w:jc w:val="right"/>
              <w:rPr>
                <w:sz w:val="18"/>
              </w:rPr>
            </w:pPr>
            <w:r>
              <w:rPr>
                <w:sz w:val="18"/>
              </w:rPr>
              <w:t>Regular inspection</w:t>
            </w:r>
          </w:p>
        </w:tc>
      </w:tr>
      <w:tr w:rsidR="008B69C3" w14:paraId="5DE8388D" w14:textId="77777777">
        <w:trPr>
          <w:trHeight w:val="1554"/>
        </w:trPr>
        <w:tc>
          <w:tcPr>
            <w:tcW w:w="1435" w:type="dxa"/>
          </w:tcPr>
          <w:p w14:paraId="0ED5AE36" w14:textId="77777777" w:rsidR="008B69C3" w:rsidRDefault="00000000">
            <w:pPr>
              <w:pStyle w:val="TableParagraph"/>
              <w:spacing w:before="67"/>
              <w:ind w:left="47" w:right="59"/>
              <w:jc w:val="center"/>
              <w:rPr>
                <w:sz w:val="18"/>
              </w:rPr>
            </w:pPr>
            <w:r>
              <w:rPr>
                <w:sz w:val="18"/>
              </w:rPr>
              <w:t>Play equipment</w:t>
            </w:r>
          </w:p>
        </w:tc>
        <w:tc>
          <w:tcPr>
            <w:tcW w:w="1244" w:type="dxa"/>
          </w:tcPr>
          <w:p w14:paraId="3688FF85" w14:textId="77777777" w:rsidR="008B69C3" w:rsidRDefault="00000000">
            <w:pPr>
              <w:pStyle w:val="TableParagraph"/>
              <w:spacing w:before="72" w:line="232" w:lineRule="auto"/>
              <w:ind w:left="84" w:right="299"/>
              <w:rPr>
                <w:sz w:val="18"/>
              </w:rPr>
            </w:pPr>
            <w:r>
              <w:rPr>
                <w:sz w:val="18"/>
              </w:rPr>
              <w:t>Slips, trips and falls</w:t>
            </w:r>
          </w:p>
        </w:tc>
        <w:tc>
          <w:tcPr>
            <w:tcW w:w="1278" w:type="dxa"/>
          </w:tcPr>
          <w:p w14:paraId="40BF6A1B" w14:textId="77777777" w:rsidR="008B69C3" w:rsidRDefault="00000000">
            <w:pPr>
              <w:pStyle w:val="TableParagraph"/>
              <w:spacing w:before="72" w:line="232" w:lineRule="auto"/>
              <w:ind w:left="587" w:right="291" w:hanging="271"/>
              <w:rPr>
                <w:sz w:val="18"/>
              </w:rPr>
            </w:pPr>
            <w:r>
              <w:rPr>
                <w:sz w:val="18"/>
              </w:rPr>
              <w:t>Medium 4</w:t>
            </w:r>
          </w:p>
        </w:tc>
        <w:tc>
          <w:tcPr>
            <w:tcW w:w="1397" w:type="dxa"/>
          </w:tcPr>
          <w:p w14:paraId="0A567104" w14:textId="77777777" w:rsidR="008B69C3" w:rsidRDefault="00000000">
            <w:pPr>
              <w:pStyle w:val="TableParagraph"/>
              <w:spacing w:before="72" w:line="232" w:lineRule="auto"/>
              <w:ind w:left="83" w:right="63"/>
              <w:rPr>
                <w:sz w:val="18"/>
              </w:rPr>
            </w:pPr>
            <w:r>
              <w:rPr>
                <w:sz w:val="18"/>
              </w:rPr>
              <w:t>Users of the play equipment</w:t>
            </w:r>
          </w:p>
        </w:tc>
        <w:tc>
          <w:tcPr>
            <w:tcW w:w="3118" w:type="dxa"/>
          </w:tcPr>
          <w:p w14:paraId="313A6CD0" w14:textId="77777777" w:rsidR="008B69C3" w:rsidRDefault="00000000">
            <w:pPr>
              <w:pStyle w:val="TableParagraph"/>
              <w:spacing w:before="72" w:line="232" w:lineRule="auto"/>
              <w:ind w:left="82" w:right="110"/>
              <w:rPr>
                <w:sz w:val="18"/>
              </w:rPr>
            </w:pPr>
            <w:r>
              <w:rPr>
                <w:sz w:val="18"/>
              </w:rPr>
              <w:t xml:space="preserve">Play equipment to be inspected on </w:t>
            </w:r>
            <w:r>
              <w:rPr>
                <w:spacing w:val="-14"/>
                <w:sz w:val="18"/>
              </w:rPr>
              <w:t xml:space="preserve">a </w:t>
            </w:r>
            <w:r>
              <w:rPr>
                <w:sz w:val="18"/>
              </w:rPr>
              <w:t>regular basis to ensure that it is fit for purpose. No concrete or hard standing present – grass</w:t>
            </w:r>
            <w:r>
              <w:rPr>
                <w:spacing w:val="-1"/>
                <w:sz w:val="18"/>
              </w:rPr>
              <w:t xml:space="preserve"> </w:t>
            </w:r>
            <w:r>
              <w:rPr>
                <w:spacing w:val="-3"/>
                <w:sz w:val="18"/>
              </w:rPr>
              <w:t>only.</w:t>
            </w:r>
          </w:p>
        </w:tc>
        <w:tc>
          <w:tcPr>
            <w:tcW w:w="1106" w:type="dxa"/>
          </w:tcPr>
          <w:p w14:paraId="296D308B" w14:textId="77777777" w:rsidR="008B69C3" w:rsidRDefault="00000000">
            <w:pPr>
              <w:pStyle w:val="TableParagraph"/>
              <w:spacing w:before="72" w:line="232" w:lineRule="auto"/>
              <w:ind w:left="385" w:right="378"/>
              <w:jc w:val="center"/>
              <w:rPr>
                <w:sz w:val="18"/>
              </w:rPr>
            </w:pPr>
            <w:r>
              <w:rPr>
                <w:sz w:val="18"/>
              </w:rPr>
              <w:t>Low 1</w:t>
            </w:r>
          </w:p>
        </w:tc>
        <w:tc>
          <w:tcPr>
            <w:tcW w:w="1533" w:type="dxa"/>
          </w:tcPr>
          <w:p w14:paraId="5CEC1B30" w14:textId="77777777" w:rsidR="008B69C3" w:rsidRDefault="00000000">
            <w:pPr>
              <w:pStyle w:val="TableParagraph"/>
              <w:spacing w:before="72" w:line="232" w:lineRule="auto"/>
              <w:ind w:left="102" w:right="97" w:hanging="1"/>
              <w:jc w:val="center"/>
              <w:rPr>
                <w:sz w:val="18"/>
              </w:rPr>
            </w:pPr>
            <w:r>
              <w:rPr>
                <w:sz w:val="18"/>
              </w:rPr>
              <w:t>Children not using equipment Properly</w:t>
            </w:r>
          </w:p>
        </w:tc>
        <w:tc>
          <w:tcPr>
            <w:tcW w:w="1660" w:type="dxa"/>
          </w:tcPr>
          <w:p w14:paraId="68DBE058" w14:textId="77777777" w:rsidR="008B69C3" w:rsidRDefault="00000000">
            <w:pPr>
              <w:pStyle w:val="TableParagraph"/>
              <w:spacing w:before="72" w:line="232" w:lineRule="auto"/>
              <w:ind w:left="81" w:right="178"/>
              <w:rPr>
                <w:sz w:val="18"/>
              </w:rPr>
            </w:pPr>
            <w:r>
              <w:rPr>
                <w:sz w:val="18"/>
              </w:rPr>
              <w:t>Inspection required on three month basis by working party.</w:t>
            </w:r>
          </w:p>
        </w:tc>
        <w:tc>
          <w:tcPr>
            <w:tcW w:w="1795" w:type="dxa"/>
          </w:tcPr>
          <w:p w14:paraId="563A7CFD" w14:textId="77777777" w:rsidR="008B69C3" w:rsidRDefault="008B69C3">
            <w:pPr>
              <w:pStyle w:val="TableParagraph"/>
              <w:rPr>
                <w:rFonts w:ascii="Times New Roman"/>
                <w:sz w:val="20"/>
              </w:rPr>
            </w:pPr>
          </w:p>
          <w:p w14:paraId="1CD9DAC4" w14:textId="77777777" w:rsidR="008B69C3" w:rsidRDefault="008B69C3">
            <w:pPr>
              <w:pStyle w:val="TableParagraph"/>
              <w:rPr>
                <w:rFonts w:ascii="Times New Roman"/>
                <w:sz w:val="21"/>
              </w:rPr>
            </w:pPr>
          </w:p>
          <w:p w14:paraId="6CAA5769" w14:textId="77777777" w:rsidR="008B69C3" w:rsidRDefault="00000000">
            <w:pPr>
              <w:pStyle w:val="TableParagraph"/>
              <w:spacing w:line="232" w:lineRule="auto"/>
              <w:ind w:left="378" w:right="356" w:firstLine="200"/>
              <w:rPr>
                <w:sz w:val="18"/>
              </w:rPr>
            </w:pPr>
            <w:r>
              <w:rPr>
                <w:sz w:val="18"/>
              </w:rPr>
              <w:t>Regular Maintenance</w:t>
            </w:r>
          </w:p>
        </w:tc>
      </w:tr>
      <w:tr w:rsidR="008B69C3" w14:paraId="735573F8" w14:textId="77777777">
        <w:trPr>
          <w:trHeight w:val="1154"/>
        </w:trPr>
        <w:tc>
          <w:tcPr>
            <w:tcW w:w="1435" w:type="dxa"/>
          </w:tcPr>
          <w:p w14:paraId="30CE5828" w14:textId="77777777" w:rsidR="008B69C3" w:rsidRDefault="00000000">
            <w:pPr>
              <w:pStyle w:val="TableParagraph"/>
              <w:spacing w:before="72" w:line="232" w:lineRule="auto"/>
              <w:ind w:left="85" w:right="139"/>
              <w:rPr>
                <w:sz w:val="18"/>
              </w:rPr>
            </w:pPr>
            <w:r>
              <w:rPr>
                <w:sz w:val="18"/>
              </w:rPr>
              <w:t>Slips, trips and falls</w:t>
            </w:r>
          </w:p>
        </w:tc>
        <w:tc>
          <w:tcPr>
            <w:tcW w:w="1244" w:type="dxa"/>
          </w:tcPr>
          <w:p w14:paraId="7718D5B0" w14:textId="77777777" w:rsidR="008B69C3" w:rsidRDefault="00000000">
            <w:pPr>
              <w:pStyle w:val="TableParagraph"/>
              <w:spacing w:before="72" w:line="232" w:lineRule="auto"/>
              <w:ind w:left="84" w:right="509"/>
              <w:rPr>
                <w:sz w:val="18"/>
              </w:rPr>
            </w:pPr>
            <w:r>
              <w:rPr>
                <w:sz w:val="18"/>
              </w:rPr>
              <w:t>Uneven ground</w:t>
            </w:r>
          </w:p>
        </w:tc>
        <w:tc>
          <w:tcPr>
            <w:tcW w:w="1278" w:type="dxa"/>
          </w:tcPr>
          <w:p w14:paraId="0ECAB501" w14:textId="77777777" w:rsidR="008B69C3" w:rsidRDefault="00000000">
            <w:pPr>
              <w:pStyle w:val="TableParagraph"/>
              <w:spacing w:before="72" w:line="232" w:lineRule="auto"/>
              <w:ind w:left="587" w:right="291" w:hanging="271"/>
              <w:rPr>
                <w:sz w:val="18"/>
              </w:rPr>
            </w:pPr>
            <w:r>
              <w:rPr>
                <w:sz w:val="18"/>
              </w:rPr>
              <w:t>Medium 5</w:t>
            </w:r>
          </w:p>
        </w:tc>
        <w:tc>
          <w:tcPr>
            <w:tcW w:w="1397" w:type="dxa"/>
          </w:tcPr>
          <w:p w14:paraId="118EA8C7" w14:textId="77777777" w:rsidR="008B69C3" w:rsidRDefault="00000000">
            <w:pPr>
              <w:pStyle w:val="TableParagraph"/>
              <w:spacing w:before="67"/>
              <w:ind w:left="83"/>
              <w:rPr>
                <w:sz w:val="18"/>
              </w:rPr>
            </w:pPr>
            <w:r>
              <w:rPr>
                <w:sz w:val="18"/>
              </w:rPr>
              <w:t>All users</w:t>
            </w:r>
          </w:p>
        </w:tc>
        <w:tc>
          <w:tcPr>
            <w:tcW w:w="3118" w:type="dxa"/>
          </w:tcPr>
          <w:p w14:paraId="28EDA3B9" w14:textId="77777777" w:rsidR="008B69C3" w:rsidRDefault="00000000">
            <w:pPr>
              <w:pStyle w:val="TableParagraph"/>
              <w:spacing w:before="72" w:line="232" w:lineRule="auto"/>
              <w:ind w:left="82" w:right="134"/>
              <w:rPr>
                <w:sz w:val="18"/>
              </w:rPr>
            </w:pPr>
            <w:r>
              <w:rPr>
                <w:sz w:val="18"/>
              </w:rPr>
              <w:t>Paths and areas around play equipment to be kept mown in order to reduce potential for unidentified trip hazards to be present.</w:t>
            </w:r>
          </w:p>
        </w:tc>
        <w:tc>
          <w:tcPr>
            <w:tcW w:w="1106" w:type="dxa"/>
          </w:tcPr>
          <w:p w14:paraId="3FAECA59" w14:textId="77777777" w:rsidR="008B69C3" w:rsidRDefault="00000000">
            <w:pPr>
              <w:pStyle w:val="TableParagraph"/>
              <w:spacing w:before="72" w:line="232" w:lineRule="auto"/>
              <w:ind w:left="385" w:right="378"/>
              <w:jc w:val="center"/>
              <w:rPr>
                <w:sz w:val="18"/>
              </w:rPr>
            </w:pPr>
            <w:r>
              <w:rPr>
                <w:sz w:val="18"/>
              </w:rPr>
              <w:t>Low 2</w:t>
            </w:r>
          </w:p>
        </w:tc>
        <w:tc>
          <w:tcPr>
            <w:tcW w:w="1533" w:type="dxa"/>
          </w:tcPr>
          <w:p w14:paraId="2F957F84" w14:textId="77777777" w:rsidR="008B69C3" w:rsidRDefault="00000000">
            <w:pPr>
              <w:pStyle w:val="TableParagraph"/>
              <w:spacing w:before="72" w:line="232" w:lineRule="auto"/>
              <w:ind w:left="81" w:right="88"/>
              <w:jc w:val="both"/>
              <w:rPr>
                <w:sz w:val="18"/>
              </w:rPr>
            </w:pPr>
            <w:r>
              <w:rPr>
                <w:sz w:val="18"/>
              </w:rPr>
              <w:t>Residual risk will remain in area of long grass.</w:t>
            </w:r>
          </w:p>
        </w:tc>
        <w:tc>
          <w:tcPr>
            <w:tcW w:w="1660" w:type="dxa"/>
          </w:tcPr>
          <w:p w14:paraId="1549B3DC" w14:textId="77777777" w:rsidR="008B69C3" w:rsidRDefault="00000000">
            <w:pPr>
              <w:pStyle w:val="TableParagraph"/>
              <w:spacing w:before="67"/>
              <w:ind w:left="113" w:right="111"/>
              <w:jc w:val="center"/>
              <w:rPr>
                <w:sz w:val="18"/>
              </w:rPr>
            </w:pPr>
            <w:r>
              <w:rPr>
                <w:sz w:val="18"/>
              </w:rPr>
              <w:t>None</w:t>
            </w:r>
          </w:p>
        </w:tc>
        <w:tc>
          <w:tcPr>
            <w:tcW w:w="1795" w:type="dxa"/>
          </w:tcPr>
          <w:p w14:paraId="4785CEA5" w14:textId="77777777" w:rsidR="008B69C3" w:rsidRDefault="00000000">
            <w:pPr>
              <w:pStyle w:val="TableParagraph"/>
              <w:spacing w:before="67"/>
              <w:ind w:right="239"/>
              <w:jc w:val="right"/>
              <w:rPr>
                <w:sz w:val="18"/>
              </w:rPr>
            </w:pPr>
            <w:r>
              <w:rPr>
                <w:sz w:val="18"/>
              </w:rPr>
              <w:t>Regular mowing</w:t>
            </w:r>
          </w:p>
        </w:tc>
      </w:tr>
      <w:tr w:rsidR="008B69C3" w14:paraId="08D59A4D" w14:textId="77777777">
        <w:trPr>
          <w:trHeight w:val="2354"/>
        </w:trPr>
        <w:tc>
          <w:tcPr>
            <w:tcW w:w="1435" w:type="dxa"/>
          </w:tcPr>
          <w:p w14:paraId="304EDDBE" w14:textId="77777777" w:rsidR="008B69C3" w:rsidRDefault="00000000">
            <w:pPr>
              <w:pStyle w:val="TableParagraph"/>
              <w:spacing w:before="72" w:line="232" w:lineRule="auto"/>
              <w:ind w:left="85" w:right="289"/>
              <w:rPr>
                <w:sz w:val="18"/>
              </w:rPr>
            </w:pPr>
            <w:r>
              <w:rPr>
                <w:sz w:val="18"/>
              </w:rPr>
              <w:t>General maintenance</w:t>
            </w:r>
          </w:p>
        </w:tc>
        <w:tc>
          <w:tcPr>
            <w:tcW w:w="1244" w:type="dxa"/>
          </w:tcPr>
          <w:p w14:paraId="5C9D842F" w14:textId="77777777" w:rsidR="008B69C3" w:rsidRDefault="00000000">
            <w:pPr>
              <w:pStyle w:val="TableParagraph"/>
              <w:spacing w:before="72" w:line="232" w:lineRule="auto"/>
              <w:ind w:left="84" w:right="106"/>
              <w:rPr>
                <w:sz w:val="18"/>
              </w:rPr>
            </w:pPr>
            <w:r>
              <w:rPr>
                <w:sz w:val="18"/>
              </w:rPr>
              <w:t xml:space="preserve">Risk of leptospirosis (Weil’s disease) from </w:t>
            </w:r>
            <w:r>
              <w:rPr>
                <w:spacing w:val="-3"/>
                <w:sz w:val="18"/>
              </w:rPr>
              <w:t xml:space="preserve">infected </w:t>
            </w:r>
            <w:r>
              <w:rPr>
                <w:sz w:val="18"/>
              </w:rPr>
              <w:t>water</w:t>
            </w:r>
          </w:p>
        </w:tc>
        <w:tc>
          <w:tcPr>
            <w:tcW w:w="1278" w:type="dxa"/>
          </w:tcPr>
          <w:p w14:paraId="21E4E7D3" w14:textId="77777777" w:rsidR="008B69C3" w:rsidRDefault="00000000">
            <w:pPr>
              <w:pStyle w:val="TableParagraph"/>
              <w:spacing w:before="72" w:line="232" w:lineRule="auto"/>
              <w:ind w:left="587" w:right="291" w:hanging="271"/>
              <w:rPr>
                <w:sz w:val="18"/>
              </w:rPr>
            </w:pPr>
            <w:r>
              <w:rPr>
                <w:sz w:val="18"/>
              </w:rPr>
              <w:t>Medium 5</w:t>
            </w:r>
          </w:p>
        </w:tc>
        <w:tc>
          <w:tcPr>
            <w:tcW w:w="1397" w:type="dxa"/>
          </w:tcPr>
          <w:p w14:paraId="659E60F1" w14:textId="77777777" w:rsidR="008B69C3" w:rsidRDefault="00000000">
            <w:pPr>
              <w:pStyle w:val="TableParagraph"/>
              <w:spacing w:before="67"/>
              <w:ind w:left="83"/>
              <w:rPr>
                <w:sz w:val="18"/>
              </w:rPr>
            </w:pPr>
            <w:r>
              <w:rPr>
                <w:sz w:val="18"/>
              </w:rPr>
              <w:t>Volunteers</w:t>
            </w:r>
          </w:p>
        </w:tc>
        <w:tc>
          <w:tcPr>
            <w:tcW w:w="3118" w:type="dxa"/>
          </w:tcPr>
          <w:p w14:paraId="07F9EED9" w14:textId="77777777" w:rsidR="008B69C3" w:rsidRDefault="00000000">
            <w:pPr>
              <w:pStyle w:val="TableParagraph"/>
              <w:spacing w:before="72" w:line="232" w:lineRule="auto"/>
              <w:ind w:left="82" w:right="104"/>
              <w:rPr>
                <w:sz w:val="18"/>
              </w:rPr>
            </w:pPr>
            <w:r>
              <w:rPr>
                <w:sz w:val="18"/>
              </w:rPr>
              <w:t xml:space="preserve">All volunteers to be told about the potential risk of leptospirosis. </w:t>
            </w:r>
            <w:r>
              <w:rPr>
                <w:spacing w:val="-3"/>
                <w:sz w:val="18"/>
              </w:rPr>
              <w:t xml:space="preserve">Advice </w:t>
            </w:r>
            <w:r>
              <w:rPr>
                <w:sz w:val="18"/>
              </w:rPr>
              <w:t>to be given to include covering all cuts and abrasions, wearing disposal gloves and good personal hygiene. Anyone flu-like symptoms after contact with fresh water should contact their doctor immediately. All volunteers to be provided with gloves.</w:t>
            </w:r>
          </w:p>
        </w:tc>
        <w:tc>
          <w:tcPr>
            <w:tcW w:w="1106" w:type="dxa"/>
          </w:tcPr>
          <w:p w14:paraId="1A4CA086" w14:textId="77777777" w:rsidR="008B69C3" w:rsidRDefault="00000000">
            <w:pPr>
              <w:pStyle w:val="TableParagraph"/>
              <w:spacing w:before="72" w:line="232" w:lineRule="auto"/>
              <w:ind w:left="385" w:right="378"/>
              <w:jc w:val="center"/>
              <w:rPr>
                <w:sz w:val="18"/>
              </w:rPr>
            </w:pPr>
            <w:r>
              <w:rPr>
                <w:sz w:val="18"/>
              </w:rPr>
              <w:t>Low 1</w:t>
            </w:r>
          </w:p>
        </w:tc>
        <w:tc>
          <w:tcPr>
            <w:tcW w:w="1533" w:type="dxa"/>
          </w:tcPr>
          <w:p w14:paraId="08B6F62C" w14:textId="77777777" w:rsidR="008B69C3" w:rsidRDefault="00000000">
            <w:pPr>
              <w:pStyle w:val="TableParagraph"/>
              <w:spacing w:before="67"/>
              <w:ind w:left="282" w:right="279"/>
              <w:jc w:val="center"/>
              <w:rPr>
                <w:sz w:val="18"/>
              </w:rPr>
            </w:pPr>
            <w:r>
              <w:rPr>
                <w:sz w:val="18"/>
              </w:rPr>
              <w:t>Spilt gloves</w:t>
            </w:r>
          </w:p>
        </w:tc>
        <w:tc>
          <w:tcPr>
            <w:tcW w:w="1660" w:type="dxa"/>
          </w:tcPr>
          <w:p w14:paraId="6E0EA004" w14:textId="77777777" w:rsidR="008B69C3" w:rsidRDefault="00000000">
            <w:pPr>
              <w:pStyle w:val="TableParagraph"/>
              <w:spacing w:before="67"/>
              <w:ind w:left="113" w:right="111"/>
              <w:jc w:val="center"/>
              <w:rPr>
                <w:sz w:val="18"/>
              </w:rPr>
            </w:pPr>
            <w:r>
              <w:rPr>
                <w:sz w:val="18"/>
              </w:rPr>
              <w:t>Spare gloves</w:t>
            </w:r>
          </w:p>
        </w:tc>
        <w:tc>
          <w:tcPr>
            <w:tcW w:w="1795" w:type="dxa"/>
          </w:tcPr>
          <w:p w14:paraId="421DB5D6" w14:textId="77777777" w:rsidR="008B69C3" w:rsidRDefault="00000000">
            <w:pPr>
              <w:pStyle w:val="TableParagraph"/>
              <w:spacing w:before="72" w:line="232" w:lineRule="auto"/>
              <w:ind w:left="293" w:right="288" w:hanging="1"/>
              <w:jc w:val="center"/>
              <w:rPr>
                <w:sz w:val="18"/>
              </w:rPr>
            </w:pPr>
            <w:r>
              <w:rPr>
                <w:sz w:val="18"/>
              </w:rPr>
              <w:t>Checks to see Gloves in good condition</w:t>
            </w:r>
          </w:p>
        </w:tc>
      </w:tr>
      <w:tr w:rsidR="008B69C3" w14:paraId="6D9FAD73" w14:textId="77777777">
        <w:trPr>
          <w:trHeight w:val="954"/>
        </w:trPr>
        <w:tc>
          <w:tcPr>
            <w:tcW w:w="1435" w:type="dxa"/>
          </w:tcPr>
          <w:p w14:paraId="058D415C" w14:textId="77777777" w:rsidR="008B69C3" w:rsidRDefault="00000000">
            <w:pPr>
              <w:pStyle w:val="TableParagraph"/>
              <w:spacing w:before="72" w:line="232" w:lineRule="auto"/>
              <w:ind w:left="85" w:right="119"/>
              <w:rPr>
                <w:sz w:val="18"/>
              </w:rPr>
            </w:pPr>
            <w:r>
              <w:rPr>
                <w:sz w:val="18"/>
              </w:rPr>
              <w:t>Cutting back vegetation with hand tools</w:t>
            </w:r>
          </w:p>
        </w:tc>
        <w:tc>
          <w:tcPr>
            <w:tcW w:w="1244" w:type="dxa"/>
          </w:tcPr>
          <w:p w14:paraId="1711218B" w14:textId="77777777" w:rsidR="008B69C3" w:rsidRDefault="00000000">
            <w:pPr>
              <w:pStyle w:val="TableParagraph"/>
              <w:spacing w:before="72" w:line="232" w:lineRule="auto"/>
              <w:ind w:left="84" w:right="99"/>
              <w:rPr>
                <w:sz w:val="18"/>
              </w:rPr>
            </w:pPr>
            <w:r>
              <w:rPr>
                <w:sz w:val="18"/>
              </w:rPr>
              <w:t>Cuts and other injuries</w:t>
            </w:r>
          </w:p>
        </w:tc>
        <w:tc>
          <w:tcPr>
            <w:tcW w:w="1278" w:type="dxa"/>
          </w:tcPr>
          <w:p w14:paraId="0740910A" w14:textId="77777777" w:rsidR="008B69C3" w:rsidRDefault="00000000">
            <w:pPr>
              <w:pStyle w:val="TableParagraph"/>
              <w:spacing w:before="72" w:line="232" w:lineRule="auto"/>
              <w:ind w:left="587" w:right="291" w:hanging="271"/>
              <w:rPr>
                <w:sz w:val="18"/>
              </w:rPr>
            </w:pPr>
            <w:r>
              <w:rPr>
                <w:sz w:val="18"/>
              </w:rPr>
              <w:t>Medium 5</w:t>
            </w:r>
          </w:p>
        </w:tc>
        <w:tc>
          <w:tcPr>
            <w:tcW w:w="1397" w:type="dxa"/>
          </w:tcPr>
          <w:p w14:paraId="5308E14E" w14:textId="77777777" w:rsidR="008B69C3" w:rsidRDefault="00000000">
            <w:pPr>
              <w:pStyle w:val="TableParagraph"/>
              <w:spacing w:before="67"/>
              <w:ind w:left="83"/>
              <w:rPr>
                <w:sz w:val="18"/>
              </w:rPr>
            </w:pPr>
            <w:r>
              <w:rPr>
                <w:sz w:val="18"/>
              </w:rPr>
              <w:t>Volunteers</w:t>
            </w:r>
          </w:p>
        </w:tc>
        <w:tc>
          <w:tcPr>
            <w:tcW w:w="3118" w:type="dxa"/>
          </w:tcPr>
          <w:p w14:paraId="16B861C7" w14:textId="77777777" w:rsidR="008B69C3" w:rsidRDefault="00000000">
            <w:pPr>
              <w:pStyle w:val="TableParagraph"/>
              <w:spacing w:before="72" w:line="232" w:lineRule="auto"/>
              <w:ind w:left="82" w:right="84"/>
              <w:rPr>
                <w:sz w:val="18"/>
              </w:rPr>
            </w:pPr>
            <w:r>
              <w:rPr>
                <w:sz w:val="18"/>
              </w:rPr>
              <w:t>All volunteers to provide work gloves to minimise risk of cuts to hands. All volunteers to provide their own equipment.</w:t>
            </w:r>
          </w:p>
        </w:tc>
        <w:tc>
          <w:tcPr>
            <w:tcW w:w="1106" w:type="dxa"/>
          </w:tcPr>
          <w:p w14:paraId="3A8BCD1C" w14:textId="77777777" w:rsidR="008B69C3" w:rsidRDefault="00000000">
            <w:pPr>
              <w:pStyle w:val="TableParagraph"/>
              <w:spacing w:before="72" w:line="232" w:lineRule="auto"/>
              <w:ind w:left="385" w:right="378"/>
              <w:jc w:val="center"/>
              <w:rPr>
                <w:sz w:val="18"/>
              </w:rPr>
            </w:pPr>
            <w:r>
              <w:rPr>
                <w:sz w:val="18"/>
              </w:rPr>
              <w:t>Low 3</w:t>
            </w:r>
          </w:p>
        </w:tc>
        <w:tc>
          <w:tcPr>
            <w:tcW w:w="1533" w:type="dxa"/>
          </w:tcPr>
          <w:p w14:paraId="20487F65" w14:textId="77777777" w:rsidR="008B69C3" w:rsidRDefault="00000000">
            <w:pPr>
              <w:pStyle w:val="TableParagraph"/>
              <w:spacing w:before="67"/>
              <w:ind w:left="282" w:right="279"/>
              <w:jc w:val="center"/>
              <w:rPr>
                <w:sz w:val="18"/>
              </w:rPr>
            </w:pPr>
            <w:r>
              <w:rPr>
                <w:sz w:val="18"/>
              </w:rPr>
              <w:t>Spilt gloves</w:t>
            </w:r>
          </w:p>
        </w:tc>
        <w:tc>
          <w:tcPr>
            <w:tcW w:w="1660" w:type="dxa"/>
          </w:tcPr>
          <w:p w14:paraId="184BFF77" w14:textId="77777777" w:rsidR="008B69C3" w:rsidRDefault="00000000">
            <w:pPr>
              <w:pStyle w:val="TableParagraph"/>
              <w:spacing w:before="67"/>
              <w:ind w:left="113" w:right="111"/>
              <w:jc w:val="center"/>
              <w:rPr>
                <w:sz w:val="18"/>
              </w:rPr>
            </w:pPr>
            <w:r>
              <w:rPr>
                <w:sz w:val="18"/>
              </w:rPr>
              <w:t>Spare gloves</w:t>
            </w:r>
          </w:p>
        </w:tc>
        <w:tc>
          <w:tcPr>
            <w:tcW w:w="1795" w:type="dxa"/>
          </w:tcPr>
          <w:p w14:paraId="36942D6E" w14:textId="77777777" w:rsidR="008B69C3" w:rsidRDefault="00000000">
            <w:pPr>
              <w:pStyle w:val="TableParagraph"/>
              <w:spacing w:before="72" w:line="232" w:lineRule="auto"/>
              <w:ind w:left="293" w:right="288" w:hanging="1"/>
              <w:jc w:val="center"/>
              <w:rPr>
                <w:sz w:val="18"/>
              </w:rPr>
            </w:pPr>
            <w:r>
              <w:rPr>
                <w:sz w:val="18"/>
              </w:rPr>
              <w:t>Checks to see Gloves in good condition</w:t>
            </w:r>
          </w:p>
        </w:tc>
      </w:tr>
      <w:tr w:rsidR="008B69C3" w14:paraId="715FB28B" w14:textId="77777777">
        <w:trPr>
          <w:trHeight w:val="1154"/>
        </w:trPr>
        <w:tc>
          <w:tcPr>
            <w:tcW w:w="1435" w:type="dxa"/>
          </w:tcPr>
          <w:p w14:paraId="21CE0279" w14:textId="77777777" w:rsidR="008B69C3" w:rsidRDefault="00000000">
            <w:pPr>
              <w:pStyle w:val="TableParagraph"/>
              <w:spacing w:before="72" w:line="232" w:lineRule="auto"/>
              <w:ind w:left="85" w:right="69"/>
              <w:rPr>
                <w:sz w:val="18"/>
              </w:rPr>
            </w:pPr>
            <w:r>
              <w:rPr>
                <w:sz w:val="18"/>
              </w:rPr>
              <w:t>Cutting back trees with chain saw</w:t>
            </w:r>
          </w:p>
        </w:tc>
        <w:tc>
          <w:tcPr>
            <w:tcW w:w="1244" w:type="dxa"/>
          </w:tcPr>
          <w:p w14:paraId="7741B2CC" w14:textId="77777777" w:rsidR="008B69C3" w:rsidRDefault="00000000">
            <w:pPr>
              <w:pStyle w:val="TableParagraph"/>
              <w:spacing w:before="72" w:line="232" w:lineRule="auto"/>
              <w:ind w:left="84" w:right="99"/>
              <w:rPr>
                <w:sz w:val="18"/>
              </w:rPr>
            </w:pPr>
            <w:r>
              <w:rPr>
                <w:sz w:val="18"/>
              </w:rPr>
              <w:t>Cuts and other injuries</w:t>
            </w:r>
          </w:p>
        </w:tc>
        <w:tc>
          <w:tcPr>
            <w:tcW w:w="1278" w:type="dxa"/>
          </w:tcPr>
          <w:p w14:paraId="2E7529F5" w14:textId="77777777" w:rsidR="008B69C3" w:rsidRDefault="00000000">
            <w:pPr>
              <w:pStyle w:val="TableParagraph"/>
              <w:spacing w:before="72" w:line="232" w:lineRule="auto"/>
              <w:ind w:left="452" w:right="443"/>
              <w:jc w:val="center"/>
              <w:rPr>
                <w:sz w:val="18"/>
              </w:rPr>
            </w:pPr>
            <w:r>
              <w:rPr>
                <w:sz w:val="18"/>
              </w:rPr>
              <w:t>High 10</w:t>
            </w:r>
          </w:p>
        </w:tc>
        <w:tc>
          <w:tcPr>
            <w:tcW w:w="1397" w:type="dxa"/>
          </w:tcPr>
          <w:p w14:paraId="5FD75A91" w14:textId="77777777" w:rsidR="008B69C3" w:rsidRDefault="00000000">
            <w:pPr>
              <w:pStyle w:val="TableParagraph"/>
              <w:spacing w:before="67"/>
              <w:ind w:left="83"/>
              <w:rPr>
                <w:sz w:val="18"/>
              </w:rPr>
            </w:pPr>
            <w:r>
              <w:rPr>
                <w:sz w:val="18"/>
              </w:rPr>
              <w:t>Volunteers</w:t>
            </w:r>
          </w:p>
        </w:tc>
        <w:tc>
          <w:tcPr>
            <w:tcW w:w="3118" w:type="dxa"/>
          </w:tcPr>
          <w:p w14:paraId="63BA6037" w14:textId="77777777" w:rsidR="008B69C3" w:rsidRDefault="00000000">
            <w:pPr>
              <w:pStyle w:val="TableParagraph"/>
              <w:spacing w:before="72" w:line="232" w:lineRule="auto"/>
              <w:ind w:left="82" w:right="154"/>
              <w:rPr>
                <w:sz w:val="18"/>
              </w:rPr>
            </w:pPr>
            <w:r>
              <w:rPr>
                <w:sz w:val="18"/>
              </w:rPr>
              <w:t>Use of chain saw will only be undertaken by people holding applicable license. Other volunteers to be kept clear while chain sawing activities are being carried out.</w:t>
            </w:r>
          </w:p>
        </w:tc>
        <w:tc>
          <w:tcPr>
            <w:tcW w:w="1106" w:type="dxa"/>
          </w:tcPr>
          <w:p w14:paraId="0009FB45" w14:textId="77777777" w:rsidR="008B69C3" w:rsidRDefault="00000000">
            <w:pPr>
              <w:pStyle w:val="TableParagraph"/>
              <w:spacing w:before="72" w:line="232" w:lineRule="auto"/>
              <w:ind w:left="385" w:right="378"/>
              <w:jc w:val="center"/>
              <w:rPr>
                <w:sz w:val="18"/>
              </w:rPr>
            </w:pPr>
            <w:r>
              <w:rPr>
                <w:sz w:val="18"/>
              </w:rPr>
              <w:t>Low 3</w:t>
            </w:r>
          </w:p>
        </w:tc>
        <w:tc>
          <w:tcPr>
            <w:tcW w:w="1533" w:type="dxa"/>
          </w:tcPr>
          <w:p w14:paraId="19F93F04" w14:textId="77777777" w:rsidR="008B69C3" w:rsidRDefault="00000000">
            <w:pPr>
              <w:pStyle w:val="TableParagraph"/>
              <w:spacing w:before="72" w:line="232" w:lineRule="auto"/>
              <w:ind w:left="518" w:right="310" w:hanging="186"/>
              <w:rPr>
                <w:sz w:val="18"/>
              </w:rPr>
            </w:pPr>
            <w:r>
              <w:rPr>
                <w:sz w:val="18"/>
              </w:rPr>
              <w:t>Equipment failure</w:t>
            </w:r>
          </w:p>
        </w:tc>
        <w:tc>
          <w:tcPr>
            <w:tcW w:w="1660" w:type="dxa"/>
          </w:tcPr>
          <w:p w14:paraId="09F331BB" w14:textId="77777777" w:rsidR="008B69C3" w:rsidRDefault="00000000">
            <w:pPr>
              <w:pStyle w:val="TableParagraph"/>
              <w:spacing w:before="72" w:line="232" w:lineRule="auto"/>
              <w:ind w:left="81" w:right="207"/>
              <w:rPr>
                <w:sz w:val="18"/>
              </w:rPr>
            </w:pPr>
            <w:r>
              <w:rPr>
                <w:sz w:val="18"/>
              </w:rPr>
              <w:t>Arrange training for chain saw users</w:t>
            </w:r>
          </w:p>
        </w:tc>
        <w:tc>
          <w:tcPr>
            <w:tcW w:w="1795" w:type="dxa"/>
          </w:tcPr>
          <w:p w14:paraId="51C799AF" w14:textId="77777777" w:rsidR="008B69C3" w:rsidRDefault="00000000">
            <w:pPr>
              <w:pStyle w:val="TableParagraph"/>
              <w:spacing w:before="67"/>
              <w:ind w:left="458"/>
              <w:rPr>
                <w:sz w:val="18"/>
              </w:rPr>
            </w:pPr>
            <w:r>
              <w:rPr>
                <w:sz w:val="18"/>
              </w:rPr>
              <w:t>Completed</w:t>
            </w:r>
          </w:p>
        </w:tc>
      </w:tr>
      <w:tr w:rsidR="008B69C3" w14:paraId="527C1AB2" w14:textId="77777777">
        <w:trPr>
          <w:trHeight w:val="592"/>
        </w:trPr>
        <w:tc>
          <w:tcPr>
            <w:tcW w:w="14566" w:type="dxa"/>
            <w:gridSpan w:val="9"/>
          </w:tcPr>
          <w:p w14:paraId="7F5182AB" w14:textId="77777777" w:rsidR="008B69C3" w:rsidRDefault="008B69C3">
            <w:pPr>
              <w:pStyle w:val="TableParagraph"/>
              <w:spacing w:before="6"/>
              <w:rPr>
                <w:rFonts w:ascii="Times New Roman"/>
              </w:rPr>
            </w:pPr>
          </w:p>
          <w:p w14:paraId="750EC3D8" w14:textId="77777777" w:rsidR="008B69C3" w:rsidRDefault="00000000">
            <w:pPr>
              <w:pStyle w:val="TableParagraph"/>
              <w:spacing w:before="1"/>
              <w:ind w:left="85"/>
              <w:rPr>
                <w:b/>
              </w:rPr>
            </w:pPr>
            <w:r>
              <w:rPr>
                <w:b/>
              </w:rPr>
              <w:t>Allotments</w:t>
            </w:r>
          </w:p>
        </w:tc>
      </w:tr>
    </w:tbl>
    <w:p w14:paraId="7E1907C9" w14:textId="77777777" w:rsidR="008B69C3" w:rsidRDefault="008B69C3">
      <w:pPr>
        <w:sectPr w:rsidR="008B69C3">
          <w:pgSz w:w="16840" w:h="11900" w:orient="landscape"/>
          <w:pgMar w:top="1400" w:right="1020" w:bottom="280" w:left="1020" w:header="701" w:footer="0" w:gutter="0"/>
          <w:cols w:space="720"/>
        </w:sectPr>
      </w:pPr>
    </w:p>
    <w:tbl>
      <w:tblPr>
        <w:tblW w:w="0" w:type="auto"/>
        <w:tblInd w:w="123"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0" w:type="dxa"/>
          <w:right w:w="0" w:type="dxa"/>
        </w:tblCellMar>
        <w:tblLook w:val="01E0" w:firstRow="1" w:lastRow="1" w:firstColumn="1" w:lastColumn="1" w:noHBand="0" w:noVBand="0"/>
      </w:tblPr>
      <w:tblGrid>
        <w:gridCol w:w="1435"/>
        <w:gridCol w:w="1244"/>
        <w:gridCol w:w="1278"/>
        <w:gridCol w:w="1397"/>
        <w:gridCol w:w="3118"/>
        <w:gridCol w:w="1106"/>
        <w:gridCol w:w="1533"/>
        <w:gridCol w:w="1660"/>
        <w:gridCol w:w="1795"/>
      </w:tblGrid>
      <w:tr w:rsidR="008B69C3" w14:paraId="7A006398" w14:textId="77777777">
        <w:trPr>
          <w:trHeight w:val="1754"/>
        </w:trPr>
        <w:tc>
          <w:tcPr>
            <w:tcW w:w="1435" w:type="dxa"/>
          </w:tcPr>
          <w:p w14:paraId="214CA428" w14:textId="77777777" w:rsidR="008B69C3" w:rsidRDefault="00000000">
            <w:pPr>
              <w:pStyle w:val="TableParagraph"/>
              <w:spacing w:before="72" w:line="232" w:lineRule="auto"/>
              <w:ind w:left="85" w:right="139"/>
              <w:rPr>
                <w:sz w:val="18"/>
              </w:rPr>
            </w:pPr>
            <w:r>
              <w:rPr>
                <w:sz w:val="18"/>
              </w:rPr>
              <w:lastRenderedPageBreak/>
              <w:t>Slips, trips and falls</w:t>
            </w:r>
          </w:p>
        </w:tc>
        <w:tc>
          <w:tcPr>
            <w:tcW w:w="1244" w:type="dxa"/>
          </w:tcPr>
          <w:p w14:paraId="14424902" w14:textId="77777777" w:rsidR="008B69C3" w:rsidRDefault="00000000">
            <w:pPr>
              <w:pStyle w:val="TableParagraph"/>
              <w:spacing w:before="72" w:line="232" w:lineRule="auto"/>
              <w:ind w:left="84" w:right="289"/>
              <w:rPr>
                <w:sz w:val="18"/>
              </w:rPr>
            </w:pPr>
            <w:r>
              <w:rPr>
                <w:sz w:val="18"/>
              </w:rPr>
              <w:t>Uneven ground, hosepipes and other equipment</w:t>
            </w:r>
          </w:p>
        </w:tc>
        <w:tc>
          <w:tcPr>
            <w:tcW w:w="1278" w:type="dxa"/>
          </w:tcPr>
          <w:p w14:paraId="4DF7873A" w14:textId="77777777" w:rsidR="008B69C3" w:rsidRDefault="00000000">
            <w:pPr>
              <w:pStyle w:val="TableParagraph"/>
              <w:spacing w:before="72" w:line="232" w:lineRule="auto"/>
              <w:ind w:left="587" w:right="291" w:hanging="271"/>
              <w:rPr>
                <w:sz w:val="18"/>
              </w:rPr>
            </w:pPr>
            <w:r>
              <w:rPr>
                <w:sz w:val="18"/>
              </w:rPr>
              <w:t>Medium 4</w:t>
            </w:r>
          </w:p>
        </w:tc>
        <w:tc>
          <w:tcPr>
            <w:tcW w:w="1397" w:type="dxa"/>
          </w:tcPr>
          <w:p w14:paraId="2C0B8A12" w14:textId="77777777" w:rsidR="008B69C3" w:rsidRDefault="00000000">
            <w:pPr>
              <w:pStyle w:val="TableParagraph"/>
              <w:spacing w:before="67"/>
              <w:ind w:left="83"/>
              <w:rPr>
                <w:sz w:val="18"/>
              </w:rPr>
            </w:pPr>
            <w:r>
              <w:rPr>
                <w:sz w:val="18"/>
              </w:rPr>
              <w:t>All users</w:t>
            </w:r>
          </w:p>
        </w:tc>
        <w:tc>
          <w:tcPr>
            <w:tcW w:w="3118" w:type="dxa"/>
          </w:tcPr>
          <w:p w14:paraId="51BCB1C0" w14:textId="77777777" w:rsidR="008B69C3" w:rsidRDefault="00000000">
            <w:pPr>
              <w:pStyle w:val="TableParagraph"/>
              <w:spacing w:before="72" w:line="232" w:lineRule="auto"/>
              <w:ind w:left="82" w:right="94"/>
              <w:rPr>
                <w:sz w:val="18"/>
              </w:rPr>
            </w:pPr>
            <w:r>
              <w:rPr>
                <w:sz w:val="18"/>
              </w:rPr>
              <w:t>Access route to be kept mown to reduce potential for unidentified hazards to be present. Equipment, hosepipes and other trip hazards must be put away on completion of use.</w:t>
            </w:r>
          </w:p>
        </w:tc>
        <w:tc>
          <w:tcPr>
            <w:tcW w:w="1106" w:type="dxa"/>
          </w:tcPr>
          <w:p w14:paraId="4EFBEB17" w14:textId="77777777" w:rsidR="008B69C3" w:rsidRDefault="00000000">
            <w:pPr>
              <w:pStyle w:val="TableParagraph"/>
              <w:spacing w:before="72" w:line="232" w:lineRule="auto"/>
              <w:ind w:left="385" w:right="378"/>
              <w:jc w:val="center"/>
              <w:rPr>
                <w:sz w:val="18"/>
              </w:rPr>
            </w:pPr>
            <w:r>
              <w:rPr>
                <w:sz w:val="18"/>
              </w:rPr>
              <w:t>Low 2</w:t>
            </w:r>
          </w:p>
        </w:tc>
        <w:tc>
          <w:tcPr>
            <w:tcW w:w="1533" w:type="dxa"/>
          </w:tcPr>
          <w:p w14:paraId="3176B11D" w14:textId="77777777" w:rsidR="008B69C3" w:rsidRDefault="00000000">
            <w:pPr>
              <w:pStyle w:val="TableParagraph"/>
              <w:spacing w:before="67"/>
              <w:ind w:left="81"/>
              <w:rPr>
                <w:sz w:val="18"/>
              </w:rPr>
            </w:pPr>
            <w:r>
              <w:rPr>
                <w:sz w:val="18"/>
              </w:rPr>
              <w:t>Muddy ground</w:t>
            </w:r>
          </w:p>
        </w:tc>
        <w:tc>
          <w:tcPr>
            <w:tcW w:w="1660" w:type="dxa"/>
          </w:tcPr>
          <w:p w14:paraId="3175849F" w14:textId="77777777" w:rsidR="008B69C3" w:rsidRDefault="00000000">
            <w:pPr>
              <w:pStyle w:val="TableParagraph"/>
              <w:spacing w:before="67"/>
              <w:ind w:left="113" w:right="111"/>
              <w:jc w:val="center"/>
              <w:rPr>
                <w:sz w:val="18"/>
              </w:rPr>
            </w:pPr>
            <w:r>
              <w:rPr>
                <w:sz w:val="18"/>
              </w:rPr>
              <w:t>None</w:t>
            </w:r>
          </w:p>
        </w:tc>
        <w:tc>
          <w:tcPr>
            <w:tcW w:w="1795" w:type="dxa"/>
          </w:tcPr>
          <w:p w14:paraId="046D8E7F" w14:textId="77777777" w:rsidR="008B69C3" w:rsidRDefault="00000000">
            <w:pPr>
              <w:pStyle w:val="TableParagraph"/>
              <w:spacing w:before="72" w:line="232" w:lineRule="auto"/>
              <w:ind w:left="488" w:right="142" w:hanging="326"/>
              <w:rPr>
                <w:sz w:val="18"/>
              </w:rPr>
            </w:pPr>
            <w:r>
              <w:rPr>
                <w:sz w:val="18"/>
              </w:rPr>
              <w:t>None experienced gardeners</w:t>
            </w:r>
          </w:p>
        </w:tc>
      </w:tr>
      <w:tr w:rsidR="008B69C3" w14:paraId="2061B53A" w14:textId="77777777">
        <w:trPr>
          <w:trHeight w:val="1354"/>
        </w:trPr>
        <w:tc>
          <w:tcPr>
            <w:tcW w:w="1435" w:type="dxa"/>
          </w:tcPr>
          <w:p w14:paraId="7BF9A6AA" w14:textId="77777777" w:rsidR="008B69C3" w:rsidRDefault="00000000">
            <w:pPr>
              <w:pStyle w:val="TableParagraph"/>
              <w:spacing w:before="67"/>
              <w:ind w:left="85"/>
              <w:rPr>
                <w:sz w:val="18"/>
              </w:rPr>
            </w:pPr>
            <w:r>
              <w:rPr>
                <w:sz w:val="18"/>
              </w:rPr>
              <w:t>Tools</w:t>
            </w:r>
          </w:p>
        </w:tc>
        <w:tc>
          <w:tcPr>
            <w:tcW w:w="1244" w:type="dxa"/>
          </w:tcPr>
          <w:p w14:paraId="337BD00E" w14:textId="77777777" w:rsidR="008B69C3" w:rsidRDefault="00000000">
            <w:pPr>
              <w:pStyle w:val="TableParagraph"/>
              <w:spacing w:before="72" w:line="232" w:lineRule="auto"/>
              <w:ind w:left="84" w:right="409"/>
              <w:rPr>
                <w:sz w:val="18"/>
              </w:rPr>
            </w:pPr>
            <w:r>
              <w:rPr>
                <w:sz w:val="18"/>
              </w:rPr>
              <w:t>Cuts and other injuries.</w:t>
            </w:r>
          </w:p>
        </w:tc>
        <w:tc>
          <w:tcPr>
            <w:tcW w:w="1278" w:type="dxa"/>
          </w:tcPr>
          <w:p w14:paraId="2FE96C26" w14:textId="77777777" w:rsidR="008B69C3" w:rsidRDefault="00000000">
            <w:pPr>
              <w:pStyle w:val="TableParagraph"/>
              <w:spacing w:before="72" w:line="232" w:lineRule="auto"/>
              <w:ind w:left="587" w:right="291" w:hanging="271"/>
              <w:rPr>
                <w:sz w:val="18"/>
              </w:rPr>
            </w:pPr>
            <w:r>
              <w:rPr>
                <w:sz w:val="18"/>
              </w:rPr>
              <w:t>Medium 4</w:t>
            </w:r>
          </w:p>
        </w:tc>
        <w:tc>
          <w:tcPr>
            <w:tcW w:w="1397" w:type="dxa"/>
          </w:tcPr>
          <w:p w14:paraId="28E6B716" w14:textId="77777777" w:rsidR="008B69C3" w:rsidRDefault="00000000">
            <w:pPr>
              <w:pStyle w:val="TableParagraph"/>
              <w:spacing w:before="67"/>
              <w:ind w:left="83"/>
              <w:rPr>
                <w:sz w:val="18"/>
              </w:rPr>
            </w:pPr>
            <w:r>
              <w:rPr>
                <w:sz w:val="18"/>
              </w:rPr>
              <w:t>All users</w:t>
            </w:r>
          </w:p>
        </w:tc>
        <w:tc>
          <w:tcPr>
            <w:tcW w:w="3118" w:type="dxa"/>
          </w:tcPr>
          <w:p w14:paraId="360A9332" w14:textId="77777777" w:rsidR="008B69C3" w:rsidRDefault="00000000">
            <w:pPr>
              <w:pStyle w:val="TableParagraph"/>
              <w:spacing w:before="72" w:line="232" w:lineRule="auto"/>
              <w:ind w:left="82" w:right="224"/>
              <w:rPr>
                <w:sz w:val="18"/>
              </w:rPr>
            </w:pPr>
            <w:r>
              <w:rPr>
                <w:sz w:val="18"/>
              </w:rPr>
              <w:t>Allotment users are responsible for the maintenance etc. of their own tools. No tools to be provided by HPC.</w:t>
            </w:r>
          </w:p>
        </w:tc>
        <w:tc>
          <w:tcPr>
            <w:tcW w:w="1106" w:type="dxa"/>
          </w:tcPr>
          <w:p w14:paraId="4EBDB496" w14:textId="77777777" w:rsidR="008B69C3" w:rsidRDefault="00000000">
            <w:pPr>
              <w:pStyle w:val="TableParagraph"/>
              <w:spacing w:before="72" w:line="232" w:lineRule="auto"/>
              <w:ind w:left="385" w:right="378"/>
              <w:jc w:val="center"/>
              <w:rPr>
                <w:sz w:val="18"/>
              </w:rPr>
            </w:pPr>
            <w:r>
              <w:rPr>
                <w:sz w:val="18"/>
              </w:rPr>
              <w:t>Low 2</w:t>
            </w:r>
          </w:p>
        </w:tc>
        <w:tc>
          <w:tcPr>
            <w:tcW w:w="1533" w:type="dxa"/>
          </w:tcPr>
          <w:p w14:paraId="5EC5CD03" w14:textId="77777777" w:rsidR="008B69C3" w:rsidRDefault="00000000">
            <w:pPr>
              <w:pStyle w:val="TableParagraph"/>
              <w:spacing w:before="67"/>
              <w:ind w:left="128"/>
              <w:rPr>
                <w:sz w:val="18"/>
              </w:rPr>
            </w:pPr>
            <w:r>
              <w:rPr>
                <w:sz w:val="18"/>
              </w:rPr>
              <w:t>Tools breaking</w:t>
            </w:r>
          </w:p>
        </w:tc>
        <w:tc>
          <w:tcPr>
            <w:tcW w:w="1660" w:type="dxa"/>
          </w:tcPr>
          <w:p w14:paraId="6556C2DB" w14:textId="77777777" w:rsidR="008B69C3" w:rsidRDefault="00000000">
            <w:pPr>
              <w:pStyle w:val="TableParagraph"/>
              <w:spacing w:before="67"/>
              <w:ind w:left="113" w:right="111"/>
              <w:jc w:val="center"/>
              <w:rPr>
                <w:sz w:val="18"/>
              </w:rPr>
            </w:pPr>
            <w:r>
              <w:rPr>
                <w:sz w:val="18"/>
              </w:rPr>
              <w:t>None</w:t>
            </w:r>
          </w:p>
        </w:tc>
        <w:tc>
          <w:tcPr>
            <w:tcW w:w="1795" w:type="dxa"/>
          </w:tcPr>
          <w:p w14:paraId="4C7E326F" w14:textId="77777777" w:rsidR="008B69C3" w:rsidRDefault="00000000">
            <w:pPr>
              <w:pStyle w:val="TableParagraph"/>
              <w:spacing w:before="72" w:line="232" w:lineRule="auto"/>
              <w:ind w:left="488" w:right="142" w:hanging="326"/>
              <w:rPr>
                <w:sz w:val="18"/>
              </w:rPr>
            </w:pPr>
            <w:r>
              <w:rPr>
                <w:sz w:val="18"/>
              </w:rPr>
              <w:t>None experienced gardeners</w:t>
            </w:r>
          </w:p>
        </w:tc>
      </w:tr>
      <w:tr w:rsidR="008B69C3" w14:paraId="456F432D" w14:textId="77777777">
        <w:trPr>
          <w:trHeight w:val="632"/>
        </w:trPr>
        <w:tc>
          <w:tcPr>
            <w:tcW w:w="14566" w:type="dxa"/>
            <w:gridSpan w:val="9"/>
          </w:tcPr>
          <w:p w14:paraId="5F7230EF" w14:textId="77777777" w:rsidR="008B69C3" w:rsidRDefault="008B69C3">
            <w:pPr>
              <w:pStyle w:val="TableParagraph"/>
              <w:rPr>
                <w:rFonts w:ascii="Times New Roman"/>
                <w:sz w:val="26"/>
              </w:rPr>
            </w:pPr>
          </w:p>
          <w:p w14:paraId="3ACC29E0" w14:textId="77777777" w:rsidR="008B69C3" w:rsidRDefault="00000000">
            <w:pPr>
              <w:pStyle w:val="TableParagraph"/>
              <w:spacing w:before="1"/>
              <w:ind w:left="85"/>
              <w:rPr>
                <w:b/>
              </w:rPr>
            </w:pPr>
            <w:r>
              <w:rPr>
                <w:b/>
              </w:rPr>
              <w:t>Footpaths</w:t>
            </w:r>
          </w:p>
        </w:tc>
      </w:tr>
      <w:tr w:rsidR="008B69C3" w14:paraId="16BEC875" w14:textId="77777777">
        <w:trPr>
          <w:trHeight w:val="1954"/>
        </w:trPr>
        <w:tc>
          <w:tcPr>
            <w:tcW w:w="1435" w:type="dxa"/>
          </w:tcPr>
          <w:p w14:paraId="5870F627" w14:textId="77777777" w:rsidR="008B69C3" w:rsidRDefault="00000000">
            <w:pPr>
              <w:pStyle w:val="TableParagraph"/>
              <w:spacing w:before="67"/>
              <w:ind w:left="85"/>
              <w:rPr>
                <w:sz w:val="18"/>
              </w:rPr>
            </w:pPr>
            <w:r>
              <w:rPr>
                <w:sz w:val="18"/>
              </w:rPr>
              <w:t>Slips</w:t>
            </w:r>
          </w:p>
        </w:tc>
        <w:tc>
          <w:tcPr>
            <w:tcW w:w="1244" w:type="dxa"/>
          </w:tcPr>
          <w:p w14:paraId="00A02A16" w14:textId="77777777" w:rsidR="008B69C3" w:rsidRDefault="00000000">
            <w:pPr>
              <w:pStyle w:val="TableParagraph"/>
              <w:spacing w:before="72" w:line="232" w:lineRule="auto"/>
              <w:ind w:left="84" w:right="239"/>
              <w:rPr>
                <w:sz w:val="18"/>
              </w:rPr>
            </w:pPr>
            <w:r>
              <w:rPr>
                <w:sz w:val="18"/>
              </w:rPr>
              <w:t>Slipping on wooden footbridges</w:t>
            </w:r>
          </w:p>
        </w:tc>
        <w:tc>
          <w:tcPr>
            <w:tcW w:w="1278" w:type="dxa"/>
          </w:tcPr>
          <w:p w14:paraId="1B7B4165" w14:textId="77777777" w:rsidR="008B69C3" w:rsidRDefault="00000000">
            <w:pPr>
              <w:pStyle w:val="TableParagraph"/>
              <w:spacing w:before="72" w:line="232" w:lineRule="auto"/>
              <w:ind w:left="452" w:right="443"/>
              <w:jc w:val="center"/>
              <w:rPr>
                <w:sz w:val="18"/>
              </w:rPr>
            </w:pPr>
            <w:r>
              <w:rPr>
                <w:sz w:val="18"/>
              </w:rPr>
              <w:t>High 7</w:t>
            </w:r>
          </w:p>
        </w:tc>
        <w:tc>
          <w:tcPr>
            <w:tcW w:w="1397" w:type="dxa"/>
          </w:tcPr>
          <w:p w14:paraId="62888A65" w14:textId="77777777" w:rsidR="008B69C3" w:rsidRDefault="00000000">
            <w:pPr>
              <w:pStyle w:val="TableParagraph"/>
              <w:spacing w:before="67"/>
              <w:ind w:left="83"/>
              <w:rPr>
                <w:sz w:val="18"/>
              </w:rPr>
            </w:pPr>
            <w:r>
              <w:rPr>
                <w:sz w:val="18"/>
              </w:rPr>
              <w:t>Walkers</w:t>
            </w:r>
          </w:p>
        </w:tc>
        <w:tc>
          <w:tcPr>
            <w:tcW w:w="3118" w:type="dxa"/>
          </w:tcPr>
          <w:p w14:paraId="2B322DB4" w14:textId="77777777" w:rsidR="008B69C3" w:rsidRDefault="00000000">
            <w:pPr>
              <w:pStyle w:val="TableParagraph"/>
              <w:spacing w:before="72" w:line="232" w:lineRule="auto"/>
              <w:ind w:left="82" w:right="84"/>
              <w:rPr>
                <w:sz w:val="18"/>
              </w:rPr>
            </w:pPr>
            <w:r>
              <w:rPr>
                <w:sz w:val="18"/>
              </w:rPr>
              <w:t>All footbridges to be inspected periodically. Suffolk CC to be informed of any footbridges that do not have chicken - wire grip covering in order that maintenance can be carried out.</w:t>
            </w:r>
          </w:p>
        </w:tc>
        <w:tc>
          <w:tcPr>
            <w:tcW w:w="1106" w:type="dxa"/>
          </w:tcPr>
          <w:p w14:paraId="3F102EDA" w14:textId="77777777" w:rsidR="008B69C3" w:rsidRDefault="00000000">
            <w:pPr>
              <w:pStyle w:val="TableParagraph"/>
              <w:spacing w:before="72" w:line="232" w:lineRule="auto"/>
              <w:ind w:left="385" w:right="378"/>
              <w:jc w:val="center"/>
              <w:rPr>
                <w:sz w:val="18"/>
              </w:rPr>
            </w:pPr>
            <w:r>
              <w:rPr>
                <w:sz w:val="18"/>
              </w:rPr>
              <w:t>Low 1</w:t>
            </w:r>
          </w:p>
        </w:tc>
        <w:tc>
          <w:tcPr>
            <w:tcW w:w="1533" w:type="dxa"/>
          </w:tcPr>
          <w:p w14:paraId="6AE24094" w14:textId="77777777" w:rsidR="008B69C3" w:rsidRDefault="00000000">
            <w:pPr>
              <w:pStyle w:val="TableParagraph"/>
              <w:spacing w:before="72" w:line="232" w:lineRule="auto"/>
              <w:ind w:left="81" w:right="741"/>
              <w:rPr>
                <w:sz w:val="18"/>
              </w:rPr>
            </w:pPr>
            <w:r>
              <w:rPr>
                <w:sz w:val="18"/>
              </w:rPr>
              <w:t>Weather damage</w:t>
            </w:r>
          </w:p>
        </w:tc>
        <w:tc>
          <w:tcPr>
            <w:tcW w:w="1660" w:type="dxa"/>
          </w:tcPr>
          <w:p w14:paraId="04D45060" w14:textId="77777777" w:rsidR="008B69C3" w:rsidRDefault="00000000">
            <w:pPr>
              <w:pStyle w:val="TableParagraph"/>
              <w:spacing w:before="72" w:line="232" w:lineRule="auto"/>
              <w:ind w:left="81" w:right="78"/>
              <w:rPr>
                <w:sz w:val="18"/>
              </w:rPr>
            </w:pPr>
            <w:r>
              <w:rPr>
                <w:sz w:val="18"/>
              </w:rPr>
              <w:t>Suffolk CC maintenance is likely to be discontinued. Consideration to be given to setting up a working party to carry out maintenance.</w:t>
            </w:r>
          </w:p>
        </w:tc>
        <w:tc>
          <w:tcPr>
            <w:tcW w:w="1795" w:type="dxa"/>
          </w:tcPr>
          <w:p w14:paraId="601C27D9" w14:textId="77777777" w:rsidR="008B69C3" w:rsidRDefault="008B69C3">
            <w:pPr>
              <w:pStyle w:val="TableParagraph"/>
              <w:rPr>
                <w:rFonts w:ascii="Times New Roman"/>
                <w:sz w:val="20"/>
              </w:rPr>
            </w:pPr>
          </w:p>
          <w:p w14:paraId="333199C8" w14:textId="77777777" w:rsidR="008B69C3" w:rsidRDefault="008B69C3">
            <w:pPr>
              <w:pStyle w:val="TableParagraph"/>
              <w:rPr>
                <w:rFonts w:ascii="Times New Roman"/>
                <w:sz w:val="20"/>
              </w:rPr>
            </w:pPr>
          </w:p>
          <w:p w14:paraId="10E5615B" w14:textId="77777777" w:rsidR="008B69C3" w:rsidRDefault="008B69C3">
            <w:pPr>
              <w:pStyle w:val="TableParagraph"/>
              <w:rPr>
                <w:rFonts w:ascii="Times New Roman"/>
                <w:sz w:val="20"/>
              </w:rPr>
            </w:pPr>
          </w:p>
          <w:p w14:paraId="4AD48F6A" w14:textId="77777777" w:rsidR="008B69C3" w:rsidRDefault="008B69C3">
            <w:pPr>
              <w:pStyle w:val="TableParagraph"/>
              <w:spacing w:before="9"/>
              <w:rPr>
                <w:rFonts w:ascii="Times New Roman"/>
                <w:sz w:val="15"/>
              </w:rPr>
            </w:pPr>
          </w:p>
          <w:p w14:paraId="578EA78E" w14:textId="77777777" w:rsidR="008B69C3" w:rsidRDefault="00000000">
            <w:pPr>
              <w:pStyle w:val="TableParagraph"/>
              <w:spacing w:line="232" w:lineRule="auto"/>
              <w:ind w:left="378" w:right="356" w:firstLine="200"/>
              <w:rPr>
                <w:sz w:val="18"/>
              </w:rPr>
            </w:pPr>
            <w:r>
              <w:rPr>
                <w:sz w:val="18"/>
              </w:rPr>
              <w:t>Regular Maintenance</w:t>
            </w:r>
          </w:p>
        </w:tc>
      </w:tr>
      <w:tr w:rsidR="008B69C3" w14:paraId="37C983C2" w14:textId="77777777">
        <w:trPr>
          <w:trHeight w:val="1954"/>
        </w:trPr>
        <w:tc>
          <w:tcPr>
            <w:tcW w:w="1435" w:type="dxa"/>
          </w:tcPr>
          <w:p w14:paraId="301CEA20" w14:textId="77777777" w:rsidR="008B69C3" w:rsidRDefault="00000000">
            <w:pPr>
              <w:pStyle w:val="TableParagraph"/>
              <w:spacing w:before="67"/>
              <w:ind w:left="85"/>
              <w:rPr>
                <w:sz w:val="18"/>
              </w:rPr>
            </w:pPr>
            <w:r>
              <w:rPr>
                <w:sz w:val="18"/>
              </w:rPr>
              <w:t>Falls</w:t>
            </w:r>
          </w:p>
        </w:tc>
        <w:tc>
          <w:tcPr>
            <w:tcW w:w="1244" w:type="dxa"/>
          </w:tcPr>
          <w:p w14:paraId="604E9B40" w14:textId="77777777" w:rsidR="008B69C3" w:rsidRDefault="00000000">
            <w:pPr>
              <w:pStyle w:val="TableParagraph"/>
              <w:spacing w:before="72" w:line="232" w:lineRule="auto"/>
              <w:ind w:left="84" w:right="189"/>
              <w:rPr>
                <w:sz w:val="18"/>
              </w:rPr>
            </w:pPr>
            <w:r>
              <w:rPr>
                <w:sz w:val="18"/>
              </w:rPr>
              <w:t>Falling from wooden styles</w:t>
            </w:r>
          </w:p>
        </w:tc>
        <w:tc>
          <w:tcPr>
            <w:tcW w:w="1278" w:type="dxa"/>
          </w:tcPr>
          <w:p w14:paraId="42A6C6FC" w14:textId="77777777" w:rsidR="008B69C3" w:rsidRDefault="00000000">
            <w:pPr>
              <w:pStyle w:val="TableParagraph"/>
              <w:spacing w:before="72" w:line="232" w:lineRule="auto"/>
              <w:ind w:left="587" w:right="291" w:hanging="271"/>
              <w:rPr>
                <w:sz w:val="18"/>
              </w:rPr>
            </w:pPr>
            <w:r>
              <w:rPr>
                <w:sz w:val="18"/>
              </w:rPr>
              <w:t>Medium 6</w:t>
            </w:r>
          </w:p>
        </w:tc>
        <w:tc>
          <w:tcPr>
            <w:tcW w:w="1397" w:type="dxa"/>
          </w:tcPr>
          <w:p w14:paraId="132C7822" w14:textId="77777777" w:rsidR="008B69C3" w:rsidRDefault="00000000">
            <w:pPr>
              <w:pStyle w:val="TableParagraph"/>
              <w:spacing w:before="67"/>
              <w:ind w:left="83"/>
              <w:rPr>
                <w:sz w:val="18"/>
              </w:rPr>
            </w:pPr>
            <w:r>
              <w:rPr>
                <w:sz w:val="18"/>
              </w:rPr>
              <w:t>Walkers</w:t>
            </w:r>
          </w:p>
        </w:tc>
        <w:tc>
          <w:tcPr>
            <w:tcW w:w="3118" w:type="dxa"/>
          </w:tcPr>
          <w:p w14:paraId="2C0967E0" w14:textId="77777777" w:rsidR="008B69C3" w:rsidRDefault="00000000">
            <w:pPr>
              <w:pStyle w:val="TableParagraph"/>
              <w:spacing w:before="72" w:line="232" w:lineRule="auto"/>
              <w:ind w:left="82" w:right="214"/>
              <w:rPr>
                <w:sz w:val="18"/>
              </w:rPr>
            </w:pPr>
            <w:r>
              <w:rPr>
                <w:sz w:val="18"/>
              </w:rPr>
              <w:t>All styles to be inspected periodically. Suffolk CC to be informed on any wooden styles are broken in order that maintenance can be carried out.</w:t>
            </w:r>
          </w:p>
        </w:tc>
        <w:tc>
          <w:tcPr>
            <w:tcW w:w="1106" w:type="dxa"/>
          </w:tcPr>
          <w:p w14:paraId="7FE2C6B3" w14:textId="77777777" w:rsidR="008B69C3" w:rsidRDefault="00000000">
            <w:pPr>
              <w:pStyle w:val="TableParagraph"/>
              <w:spacing w:before="72" w:line="232" w:lineRule="auto"/>
              <w:ind w:left="385" w:right="378"/>
              <w:jc w:val="center"/>
              <w:rPr>
                <w:sz w:val="18"/>
              </w:rPr>
            </w:pPr>
            <w:r>
              <w:rPr>
                <w:sz w:val="18"/>
              </w:rPr>
              <w:t>Low 1</w:t>
            </w:r>
          </w:p>
        </w:tc>
        <w:tc>
          <w:tcPr>
            <w:tcW w:w="1533" w:type="dxa"/>
          </w:tcPr>
          <w:p w14:paraId="39EDC86C" w14:textId="77777777" w:rsidR="008B69C3" w:rsidRDefault="00000000">
            <w:pPr>
              <w:pStyle w:val="TableParagraph"/>
              <w:spacing w:before="72" w:line="232" w:lineRule="auto"/>
              <w:ind w:left="81" w:right="741"/>
              <w:rPr>
                <w:sz w:val="18"/>
              </w:rPr>
            </w:pPr>
            <w:r>
              <w:rPr>
                <w:sz w:val="18"/>
              </w:rPr>
              <w:t>Weather damage</w:t>
            </w:r>
          </w:p>
        </w:tc>
        <w:tc>
          <w:tcPr>
            <w:tcW w:w="1660" w:type="dxa"/>
          </w:tcPr>
          <w:p w14:paraId="722EB9C3" w14:textId="77777777" w:rsidR="008B69C3" w:rsidRDefault="00000000">
            <w:pPr>
              <w:pStyle w:val="TableParagraph"/>
              <w:spacing w:before="72" w:line="232" w:lineRule="auto"/>
              <w:ind w:left="81" w:right="78"/>
              <w:rPr>
                <w:sz w:val="18"/>
              </w:rPr>
            </w:pPr>
            <w:r>
              <w:rPr>
                <w:sz w:val="18"/>
              </w:rPr>
              <w:t>Suffolk CC maintenance is likely to be discontinued. Consideration to be given to setting up a working party to carry out maintenance.</w:t>
            </w:r>
          </w:p>
        </w:tc>
        <w:tc>
          <w:tcPr>
            <w:tcW w:w="1795" w:type="dxa"/>
          </w:tcPr>
          <w:p w14:paraId="05996894" w14:textId="77777777" w:rsidR="008B69C3" w:rsidRDefault="008B69C3">
            <w:pPr>
              <w:pStyle w:val="TableParagraph"/>
              <w:rPr>
                <w:rFonts w:ascii="Times New Roman"/>
                <w:sz w:val="20"/>
              </w:rPr>
            </w:pPr>
          </w:p>
          <w:p w14:paraId="694D9742" w14:textId="77777777" w:rsidR="008B69C3" w:rsidRDefault="008B69C3">
            <w:pPr>
              <w:pStyle w:val="TableParagraph"/>
              <w:rPr>
                <w:rFonts w:ascii="Times New Roman"/>
                <w:sz w:val="20"/>
              </w:rPr>
            </w:pPr>
          </w:p>
          <w:p w14:paraId="60B0A03B" w14:textId="77777777" w:rsidR="008B69C3" w:rsidRDefault="008B69C3">
            <w:pPr>
              <w:pStyle w:val="TableParagraph"/>
              <w:rPr>
                <w:rFonts w:ascii="Times New Roman"/>
                <w:sz w:val="20"/>
              </w:rPr>
            </w:pPr>
          </w:p>
          <w:p w14:paraId="72FFEECB" w14:textId="77777777" w:rsidR="008B69C3" w:rsidRDefault="008B69C3">
            <w:pPr>
              <w:pStyle w:val="TableParagraph"/>
              <w:spacing w:before="9"/>
              <w:rPr>
                <w:rFonts w:ascii="Times New Roman"/>
                <w:sz w:val="15"/>
              </w:rPr>
            </w:pPr>
          </w:p>
          <w:p w14:paraId="5F78C925" w14:textId="77777777" w:rsidR="008B69C3" w:rsidRDefault="00000000">
            <w:pPr>
              <w:pStyle w:val="TableParagraph"/>
              <w:spacing w:line="232" w:lineRule="auto"/>
              <w:ind w:left="378" w:right="356" w:firstLine="200"/>
              <w:rPr>
                <w:sz w:val="18"/>
              </w:rPr>
            </w:pPr>
            <w:r>
              <w:rPr>
                <w:sz w:val="18"/>
              </w:rPr>
              <w:t>Regular Maintenance</w:t>
            </w:r>
          </w:p>
        </w:tc>
      </w:tr>
      <w:tr w:rsidR="008B69C3" w14:paraId="22D713F3" w14:textId="77777777">
        <w:trPr>
          <w:trHeight w:val="592"/>
        </w:trPr>
        <w:tc>
          <w:tcPr>
            <w:tcW w:w="14566" w:type="dxa"/>
            <w:gridSpan w:val="9"/>
          </w:tcPr>
          <w:p w14:paraId="48D071DB" w14:textId="77777777" w:rsidR="008B69C3" w:rsidRDefault="008B69C3">
            <w:pPr>
              <w:pStyle w:val="TableParagraph"/>
              <w:spacing w:before="6"/>
              <w:rPr>
                <w:rFonts w:ascii="Times New Roman"/>
              </w:rPr>
            </w:pPr>
          </w:p>
          <w:p w14:paraId="7FACCA3A" w14:textId="77777777" w:rsidR="008B69C3" w:rsidRDefault="00000000">
            <w:pPr>
              <w:pStyle w:val="TableParagraph"/>
              <w:spacing w:before="1"/>
              <w:ind w:left="85"/>
              <w:rPr>
                <w:b/>
              </w:rPr>
            </w:pPr>
            <w:r>
              <w:rPr>
                <w:b/>
              </w:rPr>
              <w:t>King George V Playing Field</w:t>
            </w:r>
          </w:p>
        </w:tc>
      </w:tr>
      <w:tr w:rsidR="008B69C3" w14:paraId="22B75711" w14:textId="77777777">
        <w:trPr>
          <w:trHeight w:val="1354"/>
        </w:trPr>
        <w:tc>
          <w:tcPr>
            <w:tcW w:w="1435" w:type="dxa"/>
          </w:tcPr>
          <w:p w14:paraId="302514F0" w14:textId="77777777" w:rsidR="008B69C3" w:rsidRDefault="008B69C3">
            <w:pPr>
              <w:pStyle w:val="TableParagraph"/>
              <w:rPr>
                <w:rFonts w:ascii="Times New Roman"/>
                <w:sz w:val="18"/>
              </w:rPr>
            </w:pPr>
          </w:p>
        </w:tc>
        <w:tc>
          <w:tcPr>
            <w:tcW w:w="1244" w:type="dxa"/>
          </w:tcPr>
          <w:p w14:paraId="19A115DA" w14:textId="77777777" w:rsidR="008B69C3" w:rsidRDefault="008B69C3">
            <w:pPr>
              <w:pStyle w:val="TableParagraph"/>
              <w:rPr>
                <w:rFonts w:ascii="Times New Roman"/>
                <w:sz w:val="18"/>
              </w:rPr>
            </w:pPr>
          </w:p>
        </w:tc>
        <w:tc>
          <w:tcPr>
            <w:tcW w:w="1278" w:type="dxa"/>
          </w:tcPr>
          <w:p w14:paraId="53D01DCB" w14:textId="77777777" w:rsidR="008B69C3" w:rsidRDefault="008B69C3">
            <w:pPr>
              <w:pStyle w:val="TableParagraph"/>
              <w:rPr>
                <w:rFonts w:ascii="Times New Roman"/>
                <w:sz w:val="18"/>
              </w:rPr>
            </w:pPr>
          </w:p>
        </w:tc>
        <w:tc>
          <w:tcPr>
            <w:tcW w:w="1397" w:type="dxa"/>
          </w:tcPr>
          <w:p w14:paraId="7213C72A" w14:textId="77777777" w:rsidR="008B69C3" w:rsidRDefault="008B69C3">
            <w:pPr>
              <w:pStyle w:val="TableParagraph"/>
              <w:rPr>
                <w:rFonts w:ascii="Times New Roman"/>
                <w:sz w:val="18"/>
              </w:rPr>
            </w:pPr>
          </w:p>
        </w:tc>
        <w:tc>
          <w:tcPr>
            <w:tcW w:w="3118" w:type="dxa"/>
          </w:tcPr>
          <w:p w14:paraId="7BCC8EF7" w14:textId="77777777" w:rsidR="008B69C3" w:rsidRDefault="008B69C3">
            <w:pPr>
              <w:pStyle w:val="TableParagraph"/>
              <w:rPr>
                <w:rFonts w:ascii="Times New Roman"/>
                <w:sz w:val="18"/>
              </w:rPr>
            </w:pPr>
          </w:p>
        </w:tc>
        <w:tc>
          <w:tcPr>
            <w:tcW w:w="1106" w:type="dxa"/>
          </w:tcPr>
          <w:p w14:paraId="71958B8B" w14:textId="77777777" w:rsidR="008B69C3" w:rsidRDefault="008B69C3">
            <w:pPr>
              <w:pStyle w:val="TableParagraph"/>
              <w:rPr>
                <w:rFonts w:ascii="Times New Roman"/>
                <w:sz w:val="18"/>
              </w:rPr>
            </w:pPr>
          </w:p>
        </w:tc>
        <w:tc>
          <w:tcPr>
            <w:tcW w:w="1533" w:type="dxa"/>
          </w:tcPr>
          <w:p w14:paraId="11175068" w14:textId="77777777" w:rsidR="008B69C3" w:rsidRDefault="008B69C3">
            <w:pPr>
              <w:pStyle w:val="TableParagraph"/>
              <w:rPr>
                <w:rFonts w:ascii="Times New Roman"/>
                <w:sz w:val="18"/>
              </w:rPr>
            </w:pPr>
          </w:p>
        </w:tc>
        <w:tc>
          <w:tcPr>
            <w:tcW w:w="1660" w:type="dxa"/>
          </w:tcPr>
          <w:p w14:paraId="46745177" w14:textId="77777777" w:rsidR="008B69C3" w:rsidRDefault="00000000">
            <w:pPr>
              <w:pStyle w:val="TableParagraph"/>
              <w:spacing w:before="72" w:line="232" w:lineRule="auto"/>
              <w:ind w:left="81" w:right="138"/>
              <w:rPr>
                <w:sz w:val="18"/>
              </w:rPr>
            </w:pPr>
            <w:r>
              <w:rPr>
                <w:sz w:val="18"/>
              </w:rPr>
              <w:t>Risk assessment for playing field to be completed in conjunction with playing field committee.</w:t>
            </w:r>
          </w:p>
        </w:tc>
        <w:tc>
          <w:tcPr>
            <w:tcW w:w="1795" w:type="dxa"/>
          </w:tcPr>
          <w:p w14:paraId="77661818" w14:textId="77777777" w:rsidR="008B69C3" w:rsidRDefault="008B69C3">
            <w:pPr>
              <w:pStyle w:val="TableParagraph"/>
              <w:rPr>
                <w:rFonts w:ascii="Times New Roman"/>
                <w:sz w:val="18"/>
              </w:rPr>
            </w:pPr>
          </w:p>
        </w:tc>
      </w:tr>
    </w:tbl>
    <w:p w14:paraId="6E93F4E0" w14:textId="77777777" w:rsidR="008B69C3" w:rsidRDefault="008B69C3">
      <w:pPr>
        <w:rPr>
          <w:rFonts w:ascii="Times New Roman"/>
          <w:sz w:val="18"/>
        </w:rPr>
        <w:sectPr w:rsidR="008B69C3">
          <w:pgSz w:w="16840" w:h="11900" w:orient="landscape"/>
          <w:pgMar w:top="1400" w:right="1020" w:bottom="280" w:left="1020" w:header="701" w:footer="0" w:gutter="0"/>
          <w:cols w:space="720"/>
        </w:sectPr>
      </w:pPr>
    </w:p>
    <w:tbl>
      <w:tblPr>
        <w:tblW w:w="0" w:type="auto"/>
        <w:tblInd w:w="123"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0" w:type="dxa"/>
          <w:right w:w="0" w:type="dxa"/>
        </w:tblCellMar>
        <w:tblLook w:val="01E0" w:firstRow="1" w:lastRow="1" w:firstColumn="1" w:lastColumn="1" w:noHBand="0" w:noVBand="0"/>
      </w:tblPr>
      <w:tblGrid>
        <w:gridCol w:w="1435"/>
        <w:gridCol w:w="1244"/>
        <w:gridCol w:w="1278"/>
        <w:gridCol w:w="1397"/>
        <w:gridCol w:w="3118"/>
        <w:gridCol w:w="1106"/>
        <w:gridCol w:w="1533"/>
        <w:gridCol w:w="1660"/>
        <w:gridCol w:w="1795"/>
      </w:tblGrid>
      <w:tr w:rsidR="008B69C3" w14:paraId="0FDD9FD5" w14:textId="77777777">
        <w:trPr>
          <w:trHeight w:val="592"/>
        </w:trPr>
        <w:tc>
          <w:tcPr>
            <w:tcW w:w="14566" w:type="dxa"/>
            <w:gridSpan w:val="9"/>
          </w:tcPr>
          <w:p w14:paraId="3D261D14" w14:textId="77777777" w:rsidR="008B69C3" w:rsidRDefault="008B69C3">
            <w:pPr>
              <w:pStyle w:val="TableParagraph"/>
              <w:spacing w:before="6"/>
              <w:rPr>
                <w:rFonts w:ascii="Times New Roman"/>
              </w:rPr>
            </w:pPr>
          </w:p>
          <w:p w14:paraId="7A364AB9" w14:textId="77777777" w:rsidR="008B69C3" w:rsidRDefault="00000000">
            <w:pPr>
              <w:pStyle w:val="TableParagraph"/>
              <w:spacing w:before="1"/>
              <w:ind w:left="85"/>
              <w:rPr>
                <w:b/>
              </w:rPr>
            </w:pPr>
            <w:r>
              <w:rPr>
                <w:b/>
              </w:rPr>
              <w:t>Village Hall</w:t>
            </w:r>
          </w:p>
        </w:tc>
      </w:tr>
      <w:tr w:rsidR="008B69C3" w14:paraId="5EF1D037" w14:textId="77777777">
        <w:trPr>
          <w:trHeight w:val="1354"/>
        </w:trPr>
        <w:tc>
          <w:tcPr>
            <w:tcW w:w="1435" w:type="dxa"/>
          </w:tcPr>
          <w:p w14:paraId="44497556" w14:textId="77777777" w:rsidR="008B69C3" w:rsidRDefault="008B69C3">
            <w:pPr>
              <w:pStyle w:val="TableParagraph"/>
              <w:rPr>
                <w:rFonts w:ascii="Times New Roman"/>
                <w:sz w:val="18"/>
              </w:rPr>
            </w:pPr>
          </w:p>
        </w:tc>
        <w:tc>
          <w:tcPr>
            <w:tcW w:w="1244" w:type="dxa"/>
          </w:tcPr>
          <w:p w14:paraId="51273E9B" w14:textId="77777777" w:rsidR="008B69C3" w:rsidRDefault="008B69C3">
            <w:pPr>
              <w:pStyle w:val="TableParagraph"/>
              <w:rPr>
                <w:rFonts w:ascii="Times New Roman"/>
                <w:sz w:val="18"/>
              </w:rPr>
            </w:pPr>
          </w:p>
        </w:tc>
        <w:tc>
          <w:tcPr>
            <w:tcW w:w="1278" w:type="dxa"/>
          </w:tcPr>
          <w:p w14:paraId="69999C65" w14:textId="77777777" w:rsidR="008B69C3" w:rsidRDefault="008B69C3">
            <w:pPr>
              <w:pStyle w:val="TableParagraph"/>
              <w:rPr>
                <w:rFonts w:ascii="Times New Roman"/>
                <w:sz w:val="18"/>
              </w:rPr>
            </w:pPr>
          </w:p>
        </w:tc>
        <w:tc>
          <w:tcPr>
            <w:tcW w:w="1397" w:type="dxa"/>
          </w:tcPr>
          <w:p w14:paraId="4511B199" w14:textId="77777777" w:rsidR="008B69C3" w:rsidRDefault="008B69C3">
            <w:pPr>
              <w:pStyle w:val="TableParagraph"/>
              <w:rPr>
                <w:rFonts w:ascii="Times New Roman"/>
                <w:sz w:val="18"/>
              </w:rPr>
            </w:pPr>
          </w:p>
        </w:tc>
        <w:tc>
          <w:tcPr>
            <w:tcW w:w="3118" w:type="dxa"/>
          </w:tcPr>
          <w:p w14:paraId="52D70B6E" w14:textId="77777777" w:rsidR="008B69C3" w:rsidRDefault="008B69C3">
            <w:pPr>
              <w:pStyle w:val="TableParagraph"/>
              <w:rPr>
                <w:rFonts w:ascii="Times New Roman"/>
                <w:sz w:val="18"/>
              </w:rPr>
            </w:pPr>
          </w:p>
        </w:tc>
        <w:tc>
          <w:tcPr>
            <w:tcW w:w="1106" w:type="dxa"/>
          </w:tcPr>
          <w:p w14:paraId="1EDE546D" w14:textId="77777777" w:rsidR="008B69C3" w:rsidRDefault="008B69C3">
            <w:pPr>
              <w:pStyle w:val="TableParagraph"/>
              <w:rPr>
                <w:rFonts w:ascii="Times New Roman"/>
                <w:sz w:val="18"/>
              </w:rPr>
            </w:pPr>
          </w:p>
        </w:tc>
        <w:tc>
          <w:tcPr>
            <w:tcW w:w="1533" w:type="dxa"/>
          </w:tcPr>
          <w:p w14:paraId="5259AECA" w14:textId="77777777" w:rsidR="008B69C3" w:rsidRDefault="008B69C3">
            <w:pPr>
              <w:pStyle w:val="TableParagraph"/>
              <w:rPr>
                <w:rFonts w:ascii="Times New Roman"/>
                <w:sz w:val="18"/>
              </w:rPr>
            </w:pPr>
          </w:p>
        </w:tc>
        <w:tc>
          <w:tcPr>
            <w:tcW w:w="1660" w:type="dxa"/>
          </w:tcPr>
          <w:p w14:paraId="55936960" w14:textId="77777777" w:rsidR="008B69C3" w:rsidRDefault="00000000">
            <w:pPr>
              <w:pStyle w:val="TableParagraph"/>
              <w:spacing w:before="72" w:line="232" w:lineRule="auto"/>
              <w:ind w:left="116" w:right="111"/>
              <w:jc w:val="center"/>
              <w:rPr>
                <w:sz w:val="18"/>
              </w:rPr>
            </w:pPr>
            <w:r>
              <w:rPr>
                <w:sz w:val="18"/>
              </w:rPr>
              <w:t>Risk assessment for village hall to be completed in conjunction with village hall committee.</w:t>
            </w:r>
          </w:p>
        </w:tc>
        <w:tc>
          <w:tcPr>
            <w:tcW w:w="1795" w:type="dxa"/>
          </w:tcPr>
          <w:p w14:paraId="133E7A98" w14:textId="77777777" w:rsidR="008B69C3" w:rsidRDefault="008B69C3">
            <w:pPr>
              <w:pStyle w:val="TableParagraph"/>
              <w:rPr>
                <w:rFonts w:ascii="Times New Roman"/>
                <w:sz w:val="18"/>
              </w:rPr>
            </w:pPr>
          </w:p>
        </w:tc>
      </w:tr>
      <w:tr w:rsidR="008B69C3" w14:paraId="428A049B" w14:textId="77777777">
        <w:trPr>
          <w:trHeight w:val="592"/>
        </w:trPr>
        <w:tc>
          <w:tcPr>
            <w:tcW w:w="14566" w:type="dxa"/>
            <w:gridSpan w:val="9"/>
          </w:tcPr>
          <w:p w14:paraId="7DCDB441" w14:textId="77777777" w:rsidR="008B69C3" w:rsidRDefault="008B69C3">
            <w:pPr>
              <w:pStyle w:val="TableParagraph"/>
              <w:spacing w:before="6"/>
              <w:rPr>
                <w:rFonts w:ascii="Times New Roman"/>
              </w:rPr>
            </w:pPr>
          </w:p>
          <w:p w14:paraId="57891F7E" w14:textId="77777777" w:rsidR="008B69C3" w:rsidRDefault="00000000">
            <w:pPr>
              <w:pStyle w:val="TableParagraph"/>
              <w:spacing w:before="1"/>
              <w:ind w:left="85"/>
              <w:rPr>
                <w:b/>
              </w:rPr>
            </w:pPr>
            <w:r>
              <w:rPr>
                <w:b/>
              </w:rPr>
              <w:t>Village Maintenance Activities</w:t>
            </w:r>
          </w:p>
        </w:tc>
      </w:tr>
      <w:tr w:rsidR="008B69C3" w14:paraId="4C2F90B9" w14:textId="77777777">
        <w:trPr>
          <w:trHeight w:val="1154"/>
        </w:trPr>
        <w:tc>
          <w:tcPr>
            <w:tcW w:w="1435" w:type="dxa"/>
          </w:tcPr>
          <w:p w14:paraId="43DF945C" w14:textId="77777777" w:rsidR="008B69C3" w:rsidRDefault="00000000">
            <w:pPr>
              <w:pStyle w:val="TableParagraph"/>
              <w:spacing w:before="67"/>
              <w:ind w:left="85"/>
              <w:rPr>
                <w:sz w:val="18"/>
              </w:rPr>
            </w:pPr>
            <w:r>
              <w:rPr>
                <w:sz w:val="18"/>
              </w:rPr>
              <w:t>Sign Cleaning</w:t>
            </w:r>
          </w:p>
        </w:tc>
        <w:tc>
          <w:tcPr>
            <w:tcW w:w="1244" w:type="dxa"/>
          </w:tcPr>
          <w:p w14:paraId="734B7665" w14:textId="77777777" w:rsidR="008B69C3" w:rsidRDefault="00000000">
            <w:pPr>
              <w:pStyle w:val="TableParagraph"/>
              <w:spacing w:before="72" w:line="232" w:lineRule="auto"/>
              <w:ind w:left="84" w:right="369"/>
              <w:rPr>
                <w:sz w:val="18"/>
              </w:rPr>
            </w:pPr>
            <w:r>
              <w:rPr>
                <w:sz w:val="18"/>
              </w:rPr>
              <w:t>Traffic accidents</w:t>
            </w:r>
          </w:p>
        </w:tc>
        <w:tc>
          <w:tcPr>
            <w:tcW w:w="1278" w:type="dxa"/>
          </w:tcPr>
          <w:p w14:paraId="3109ECE4" w14:textId="77777777" w:rsidR="008B69C3" w:rsidRDefault="00000000">
            <w:pPr>
              <w:pStyle w:val="TableParagraph"/>
              <w:spacing w:before="72" w:line="232" w:lineRule="auto"/>
              <w:ind w:left="452" w:right="443"/>
              <w:jc w:val="center"/>
              <w:rPr>
                <w:sz w:val="18"/>
              </w:rPr>
            </w:pPr>
            <w:r>
              <w:rPr>
                <w:sz w:val="18"/>
              </w:rPr>
              <w:t>High 8</w:t>
            </w:r>
          </w:p>
        </w:tc>
        <w:tc>
          <w:tcPr>
            <w:tcW w:w="1397" w:type="dxa"/>
          </w:tcPr>
          <w:p w14:paraId="64D1A564" w14:textId="77777777" w:rsidR="008B69C3" w:rsidRDefault="00000000">
            <w:pPr>
              <w:pStyle w:val="TableParagraph"/>
              <w:spacing w:before="72" w:line="232" w:lineRule="auto"/>
              <w:ind w:left="83" w:right="313"/>
              <w:rPr>
                <w:sz w:val="18"/>
              </w:rPr>
            </w:pPr>
            <w:r>
              <w:rPr>
                <w:sz w:val="18"/>
              </w:rPr>
              <w:t>Public / Handyman / Litter Picker</w:t>
            </w:r>
          </w:p>
        </w:tc>
        <w:tc>
          <w:tcPr>
            <w:tcW w:w="3118" w:type="dxa"/>
          </w:tcPr>
          <w:p w14:paraId="59C2E0DE" w14:textId="77777777" w:rsidR="008B69C3" w:rsidRDefault="00000000">
            <w:pPr>
              <w:pStyle w:val="TableParagraph"/>
              <w:spacing w:before="72" w:line="232" w:lineRule="auto"/>
              <w:ind w:left="82" w:right="214"/>
              <w:rPr>
                <w:sz w:val="18"/>
              </w:rPr>
            </w:pPr>
            <w:r>
              <w:rPr>
                <w:sz w:val="18"/>
              </w:rPr>
              <w:t>Person to be provided with high vis jacket and to be worn at all times.</w:t>
            </w:r>
          </w:p>
        </w:tc>
        <w:tc>
          <w:tcPr>
            <w:tcW w:w="1106" w:type="dxa"/>
          </w:tcPr>
          <w:p w14:paraId="243981F0" w14:textId="77777777" w:rsidR="008B69C3" w:rsidRDefault="00000000">
            <w:pPr>
              <w:pStyle w:val="TableParagraph"/>
              <w:spacing w:before="72" w:line="232" w:lineRule="auto"/>
              <w:ind w:left="500" w:right="206" w:hanging="271"/>
              <w:rPr>
                <w:sz w:val="18"/>
              </w:rPr>
            </w:pPr>
            <w:r>
              <w:rPr>
                <w:sz w:val="18"/>
              </w:rPr>
              <w:t>Medium 4</w:t>
            </w:r>
          </w:p>
        </w:tc>
        <w:tc>
          <w:tcPr>
            <w:tcW w:w="1533" w:type="dxa"/>
          </w:tcPr>
          <w:p w14:paraId="4D3A8D22" w14:textId="77777777" w:rsidR="008B69C3" w:rsidRDefault="00000000">
            <w:pPr>
              <w:pStyle w:val="TableParagraph"/>
              <w:spacing w:before="67"/>
              <w:ind w:left="282" w:right="279"/>
              <w:jc w:val="center"/>
              <w:rPr>
                <w:sz w:val="18"/>
              </w:rPr>
            </w:pPr>
            <w:r>
              <w:rPr>
                <w:sz w:val="18"/>
              </w:rPr>
              <w:t>traffic</w:t>
            </w:r>
          </w:p>
        </w:tc>
        <w:tc>
          <w:tcPr>
            <w:tcW w:w="1660" w:type="dxa"/>
          </w:tcPr>
          <w:p w14:paraId="5A452CFD" w14:textId="77777777" w:rsidR="008B69C3" w:rsidRDefault="00000000">
            <w:pPr>
              <w:pStyle w:val="TableParagraph"/>
              <w:spacing w:before="72" w:line="232" w:lineRule="auto"/>
              <w:ind w:left="94" w:right="89"/>
              <w:jc w:val="center"/>
              <w:rPr>
                <w:sz w:val="18"/>
              </w:rPr>
            </w:pPr>
            <w:r>
              <w:rPr>
                <w:sz w:val="18"/>
              </w:rPr>
              <w:t>Regular</w:t>
            </w:r>
            <w:r>
              <w:rPr>
                <w:spacing w:val="-15"/>
                <w:sz w:val="18"/>
              </w:rPr>
              <w:t xml:space="preserve"> </w:t>
            </w:r>
            <w:r>
              <w:rPr>
                <w:sz w:val="18"/>
              </w:rPr>
              <w:t>reminders on safety concerns and checks on equipment</w:t>
            </w:r>
          </w:p>
        </w:tc>
        <w:tc>
          <w:tcPr>
            <w:tcW w:w="1795" w:type="dxa"/>
          </w:tcPr>
          <w:p w14:paraId="2ADBC55F" w14:textId="77777777" w:rsidR="008B69C3" w:rsidRDefault="00000000">
            <w:pPr>
              <w:pStyle w:val="TableParagraph"/>
              <w:spacing w:before="67"/>
              <w:ind w:left="81"/>
              <w:rPr>
                <w:sz w:val="18"/>
              </w:rPr>
            </w:pPr>
            <w:r>
              <w:rPr>
                <w:sz w:val="18"/>
              </w:rPr>
              <w:t>Monitored by H.P.C</w:t>
            </w:r>
          </w:p>
        </w:tc>
      </w:tr>
      <w:tr w:rsidR="008B69C3" w14:paraId="4CE65CE5" w14:textId="77777777">
        <w:trPr>
          <w:trHeight w:val="1154"/>
        </w:trPr>
        <w:tc>
          <w:tcPr>
            <w:tcW w:w="1435" w:type="dxa"/>
          </w:tcPr>
          <w:p w14:paraId="57CFE06C" w14:textId="77777777" w:rsidR="008B69C3" w:rsidRDefault="00000000">
            <w:pPr>
              <w:pStyle w:val="TableParagraph"/>
              <w:spacing w:before="67"/>
              <w:ind w:left="85"/>
              <w:rPr>
                <w:sz w:val="18"/>
              </w:rPr>
            </w:pPr>
            <w:r>
              <w:rPr>
                <w:sz w:val="18"/>
              </w:rPr>
              <w:t>Sign Cleaning</w:t>
            </w:r>
          </w:p>
        </w:tc>
        <w:tc>
          <w:tcPr>
            <w:tcW w:w="1244" w:type="dxa"/>
          </w:tcPr>
          <w:p w14:paraId="5CE1798E" w14:textId="77777777" w:rsidR="008B69C3" w:rsidRDefault="00000000">
            <w:pPr>
              <w:pStyle w:val="TableParagraph"/>
              <w:spacing w:before="72" w:line="232" w:lineRule="auto"/>
              <w:ind w:left="84" w:right="189"/>
              <w:rPr>
                <w:sz w:val="18"/>
              </w:rPr>
            </w:pPr>
            <w:r>
              <w:rPr>
                <w:sz w:val="18"/>
              </w:rPr>
              <w:t>Cleaning equipment / chemicals</w:t>
            </w:r>
          </w:p>
        </w:tc>
        <w:tc>
          <w:tcPr>
            <w:tcW w:w="1278" w:type="dxa"/>
          </w:tcPr>
          <w:p w14:paraId="5101331F" w14:textId="77777777" w:rsidR="008B69C3" w:rsidRDefault="00000000">
            <w:pPr>
              <w:pStyle w:val="TableParagraph"/>
              <w:spacing w:before="72" w:line="232" w:lineRule="auto"/>
              <w:ind w:left="452" w:right="443"/>
              <w:jc w:val="center"/>
              <w:rPr>
                <w:sz w:val="18"/>
              </w:rPr>
            </w:pPr>
            <w:r>
              <w:rPr>
                <w:sz w:val="18"/>
              </w:rPr>
              <w:t>High 7</w:t>
            </w:r>
          </w:p>
        </w:tc>
        <w:tc>
          <w:tcPr>
            <w:tcW w:w="1397" w:type="dxa"/>
          </w:tcPr>
          <w:p w14:paraId="361313BD" w14:textId="77777777" w:rsidR="008B69C3" w:rsidRDefault="00000000">
            <w:pPr>
              <w:pStyle w:val="TableParagraph"/>
              <w:spacing w:before="72" w:line="232" w:lineRule="auto"/>
              <w:ind w:left="83" w:right="313"/>
              <w:rPr>
                <w:sz w:val="18"/>
              </w:rPr>
            </w:pPr>
            <w:r>
              <w:rPr>
                <w:sz w:val="18"/>
              </w:rPr>
              <w:t>Public / Handyman / Pitter Picker</w:t>
            </w:r>
          </w:p>
        </w:tc>
        <w:tc>
          <w:tcPr>
            <w:tcW w:w="3118" w:type="dxa"/>
          </w:tcPr>
          <w:p w14:paraId="14E90D95" w14:textId="77777777" w:rsidR="008B69C3" w:rsidRDefault="00000000">
            <w:pPr>
              <w:pStyle w:val="TableParagraph"/>
              <w:spacing w:before="72" w:line="232" w:lineRule="auto"/>
              <w:ind w:left="82" w:right="64"/>
              <w:rPr>
                <w:sz w:val="18"/>
              </w:rPr>
            </w:pPr>
            <w:r>
              <w:rPr>
                <w:sz w:val="18"/>
              </w:rPr>
              <w:t>Gloves provided if required and clear instructions given on use of chemicals</w:t>
            </w:r>
          </w:p>
        </w:tc>
        <w:tc>
          <w:tcPr>
            <w:tcW w:w="1106" w:type="dxa"/>
          </w:tcPr>
          <w:p w14:paraId="4BBAD163" w14:textId="77777777" w:rsidR="008B69C3" w:rsidRDefault="00000000">
            <w:pPr>
              <w:pStyle w:val="TableParagraph"/>
              <w:spacing w:before="72" w:line="232" w:lineRule="auto"/>
              <w:ind w:left="385" w:right="378"/>
              <w:jc w:val="center"/>
              <w:rPr>
                <w:sz w:val="18"/>
              </w:rPr>
            </w:pPr>
            <w:r>
              <w:rPr>
                <w:sz w:val="18"/>
              </w:rPr>
              <w:t>Low 3</w:t>
            </w:r>
          </w:p>
        </w:tc>
        <w:tc>
          <w:tcPr>
            <w:tcW w:w="1533" w:type="dxa"/>
          </w:tcPr>
          <w:p w14:paraId="58FFAF03" w14:textId="77777777" w:rsidR="008B69C3" w:rsidRDefault="00000000">
            <w:pPr>
              <w:pStyle w:val="TableParagraph"/>
              <w:spacing w:before="72" w:line="232" w:lineRule="auto"/>
              <w:ind w:left="543" w:right="270" w:hanging="251"/>
              <w:rPr>
                <w:sz w:val="18"/>
              </w:rPr>
            </w:pPr>
            <w:r>
              <w:rPr>
                <w:sz w:val="18"/>
              </w:rPr>
              <w:t>Care not be taken</w:t>
            </w:r>
          </w:p>
        </w:tc>
        <w:tc>
          <w:tcPr>
            <w:tcW w:w="1660" w:type="dxa"/>
          </w:tcPr>
          <w:p w14:paraId="63E9DD14" w14:textId="77777777" w:rsidR="008B69C3" w:rsidRDefault="00000000">
            <w:pPr>
              <w:pStyle w:val="TableParagraph"/>
              <w:spacing w:before="72" w:line="232" w:lineRule="auto"/>
              <w:ind w:left="94" w:right="89"/>
              <w:jc w:val="center"/>
              <w:rPr>
                <w:sz w:val="18"/>
              </w:rPr>
            </w:pPr>
            <w:r>
              <w:rPr>
                <w:sz w:val="18"/>
              </w:rPr>
              <w:t>Regular</w:t>
            </w:r>
            <w:r>
              <w:rPr>
                <w:spacing w:val="-15"/>
                <w:sz w:val="18"/>
              </w:rPr>
              <w:t xml:space="preserve"> </w:t>
            </w:r>
            <w:r>
              <w:rPr>
                <w:sz w:val="18"/>
              </w:rPr>
              <w:t>reminders on safety concerns and checks on equipment</w:t>
            </w:r>
          </w:p>
        </w:tc>
        <w:tc>
          <w:tcPr>
            <w:tcW w:w="1795" w:type="dxa"/>
          </w:tcPr>
          <w:p w14:paraId="1DD3440D" w14:textId="77777777" w:rsidR="008B69C3" w:rsidRDefault="00000000">
            <w:pPr>
              <w:pStyle w:val="TableParagraph"/>
              <w:spacing w:before="67"/>
              <w:ind w:left="81"/>
              <w:rPr>
                <w:sz w:val="18"/>
              </w:rPr>
            </w:pPr>
            <w:r>
              <w:rPr>
                <w:sz w:val="18"/>
              </w:rPr>
              <w:t>Monitored by H.P.C</w:t>
            </w:r>
          </w:p>
        </w:tc>
      </w:tr>
      <w:tr w:rsidR="008B69C3" w14:paraId="6387A572" w14:textId="77777777">
        <w:trPr>
          <w:trHeight w:val="754"/>
        </w:trPr>
        <w:tc>
          <w:tcPr>
            <w:tcW w:w="1435" w:type="dxa"/>
          </w:tcPr>
          <w:p w14:paraId="3C86A38B" w14:textId="77777777" w:rsidR="008B69C3" w:rsidRDefault="00000000">
            <w:pPr>
              <w:pStyle w:val="TableParagraph"/>
              <w:spacing w:before="67"/>
              <w:ind w:left="85"/>
              <w:rPr>
                <w:sz w:val="18"/>
              </w:rPr>
            </w:pPr>
            <w:r>
              <w:rPr>
                <w:sz w:val="18"/>
              </w:rPr>
              <w:t>Litter Picking</w:t>
            </w:r>
          </w:p>
        </w:tc>
        <w:tc>
          <w:tcPr>
            <w:tcW w:w="1244" w:type="dxa"/>
          </w:tcPr>
          <w:p w14:paraId="143CE9FC" w14:textId="77777777" w:rsidR="008B69C3" w:rsidRDefault="00000000">
            <w:pPr>
              <w:pStyle w:val="TableParagraph"/>
              <w:spacing w:before="72" w:line="232" w:lineRule="auto"/>
              <w:ind w:left="84" w:right="369"/>
              <w:rPr>
                <w:sz w:val="18"/>
              </w:rPr>
            </w:pPr>
            <w:r>
              <w:rPr>
                <w:sz w:val="18"/>
              </w:rPr>
              <w:t>Traffic accidents</w:t>
            </w:r>
          </w:p>
        </w:tc>
        <w:tc>
          <w:tcPr>
            <w:tcW w:w="1278" w:type="dxa"/>
          </w:tcPr>
          <w:p w14:paraId="7FE91DE4" w14:textId="77777777" w:rsidR="008B69C3" w:rsidRDefault="00000000">
            <w:pPr>
              <w:pStyle w:val="TableParagraph"/>
              <w:spacing w:before="72" w:line="232" w:lineRule="auto"/>
              <w:ind w:left="452" w:right="443"/>
              <w:jc w:val="center"/>
              <w:rPr>
                <w:sz w:val="18"/>
              </w:rPr>
            </w:pPr>
            <w:r>
              <w:rPr>
                <w:sz w:val="18"/>
              </w:rPr>
              <w:t>High 8</w:t>
            </w:r>
          </w:p>
        </w:tc>
        <w:tc>
          <w:tcPr>
            <w:tcW w:w="1397" w:type="dxa"/>
          </w:tcPr>
          <w:p w14:paraId="2D2CC09F" w14:textId="77777777" w:rsidR="008B69C3" w:rsidRDefault="00000000">
            <w:pPr>
              <w:pStyle w:val="TableParagraph"/>
              <w:spacing w:before="67"/>
              <w:ind w:left="83"/>
              <w:rPr>
                <w:sz w:val="18"/>
              </w:rPr>
            </w:pPr>
            <w:r>
              <w:rPr>
                <w:sz w:val="18"/>
              </w:rPr>
              <w:t>Litter picker</w:t>
            </w:r>
          </w:p>
        </w:tc>
        <w:tc>
          <w:tcPr>
            <w:tcW w:w="3118" w:type="dxa"/>
          </w:tcPr>
          <w:p w14:paraId="28E652EE" w14:textId="77777777" w:rsidR="008B69C3" w:rsidRDefault="00000000">
            <w:pPr>
              <w:pStyle w:val="TableParagraph"/>
              <w:spacing w:before="72" w:line="232" w:lineRule="auto"/>
              <w:ind w:left="82" w:right="121"/>
              <w:jc w:val="both"/>
              <w:rPr>
                <w:sz w:val="18"/>
              </w:rPr>
            </w:pPr>
            <w:r>
              <w:rPr>
                <w:sz w:val="18"/>
              </w:rPr>
              <w:t>Litter picker to be provided with high visibility jacket. Jacket to be worn at all times while working.</w:t>
            </w:r>
          </w:p>
        </w:tc>
        <w:tc>
          <w:tcPr>
            <w:tcW w:w="1106" w:type="dxa"/>
          </w:tcPr>
          <w:p w14:paraId="27082CA9" w14:textId="77777777" w:rsidR="008B69C3" w:rsidRDefault="00000000">
            <w:pPr>
              <w:pStyle w:val="TableParagraph"/>
              <w:spacing w:before="72" w:line="232" w:lineRule="auto"/>
              <w:ind w:left="500" w:right="206" w:hanging="271"/>
              <w:rPr>
                <w:sz w:val="18"/>
              </w:rPr>
            </w:pPr>
            <w:r>
              <w:rPr>
                <w:sz w:val="18"/>
              </w:rPr>
              <w:t>Medium 4</w:t>
            </w:r>
          </w:p>
        </w:tc>
        <w:tc>
          <w:tcPr>
            <w:tcW w:w="1533" w:type="dxa"/>
          </w:tcPr>
          <w:p w14:paraId="7FA60BB5" w14:textId="77777777" w:rsidR="008B69C3" w:rsidRDefault="00000000">
            <w:pPr>
              <w:pStyle w:val="TableParagraph"/>
              <w:spacing w:before="67"/>
              <w:ind w:left="282" w:right="279"/>
              <w:jc w:val="center"/>
              <w:rPr>
                <w:sz w:val="18"/>
              </w:rPr>
            </w:pPr>
            <w:r>
              <w:rPr>
                <w:sz w:val="18"/>
              </w:rPr>
              <w:t>traffic</w:t>
            </w:r>
          </w:p>
        </w:tc>
        <w:tc>
          <w:tcPr>
            <w:tcW w:w="1660" w:type="dxa"/>
          </w:tcPr>
          <w:p w14:paraId="201C276D" w14:textId="77777777" w:rsidR="008B69C3" w:rsidRDefault="00000000">
            <w:pPr>
              <w:pStyle w:val="TableParagraph"/>
              <w:spacing w:before="72" w:line="232" w:lineRule="auto"/>
              <w:ind w:left="206" w:right="201"/>
              <w:jc w:val="center"/>
              <w:rPr>
                <w:sz w:val="18"/>
              </w:rPr>
            </w:pPr>
            <w:r>
              <w:rPr>
                <w:sz w:val="18"/>
              </w:rPr>
              <w:t>Regular checks on</w:t>
            </w:r>
          </w:p>
          <w:p w14:paraId="7321400F" w14:textId="77777777" w:rsidR="008B69C3" w:rsidRDefault="00000000">
            <w:pPr>
              <w:pStyle w:val="TableParagraph"/>
              <w:spacing w:line="200" w:lineRule="exact"/>
              <w:ind w:left="113" w:right="111"/>
              <w:jc w:val="center"/>
              <w:rPr>
                <w:sz w:val="18"/>
              </w:rPr>
            </w:pPr>
            <w:r>
              <w:rPr>
                <w:sz w:val="18"/>
              </w:rPr>
              <w:t>equipment</w:t>
            </w:r>
          </w:p>
        </w:tc>
        <w:tc>
          <w:tcPr>
            <w:tcW w:w="1795" w:type="dxa"/>
          </w:tcPr>
          <w:p w14:paraId="5DA379E1" w14:textId="77777777" w:rsidR="008B69C3" w:rsidRDefault="00000000">
            <w:pPr>
              <w:pStyle w:val="TableParagraph"/>
              <w:spacing w:before="67"/>
              <w:ind w:left="81"/>
              <w:rPr>
                <w:sz w:val="18"/>
              </w:rPr>
            </w:pPr>
            <w:r>
              <w:rPr>
                <w:sz w:val="18"/>
              </w:rPr>
              <w:t>Regular meetings</w:t>
            </w:r>
          </w:p>
        </w:tc>
      </w:tr>
      <w:tr w:rsidR="008B69C3" w14:paraId="7822E174" w14:textId="77777777">
        <w:trPr>
          <w:trHeight w:val="1554"/>
        </w:trPr>
        <w:tc>
          <w:tcPr>
            <w:tcW w:w="1435" w:type="dxa"/>
          </w:tcPr>
          <w:p w14:paraId="65E2F827" w14:textId="77777777" w:rsidR="008B69C3" w:rsidRDefault="00000000">
            <w:pPr>
              <w:pStyle w:val="TableParagraph"/>
              <w:spacing w:before="67"/>
              <w:ind w:left="202"/>
              <w:rPr>
                <w:sz w:val="18"/>
              </w:rPr>
            </w:pPr>
            <w:r>
              <w:rPr>
                <w:sz w:val="18"/>
              </w:rPr>
              <w:t>Litter Picking</w:t>
            </w:r>
          </w:p>
        </w:tc>
        <w:tc>
          <w:tcPr>
            <w:tcW w:w="1244" w:type="dxa"/>
          </w:tcPr>
          <w:p w14:paraId="4F56E608" w14:textId="77777777" w:rsidR="008B69C3" w:rsidRDefault="00000000">
            <w:pPr>
              <w:pStyle w:val="TableParagraph"/>
              <w:spacing w:before="72" w:line="232" w:lineRule="auto"/>
              <w:ind w:left="305" w:right="113" w:hanging="165"/>
              <w:rPr>
                <w:sz w:val="18"/>
              </w:rPr>
            </w:pPr>
            <w:r>
              <w:rPr>
                <w:sz w:val="18"/>
              </w:rPr>
              <w:t>Hypodermic needles</w:t>
            </w:r>
          </w:p>
        </w:tc>
        <w:tc>
          <w:tcPr>
            <w:tcW w:w="1278" w:type="dxa"/>
          </w:tcPr>
          <w:p w14:paraId="53C39008" w14:textId="77777777" w:rsidR="008B69C3" w:rsidRDefault="00000000">
            <w:pPr>
              <w:pStyle w:val="TableParagraph"/>
              <w:spacing w:before="72" w:line="232" w:lineRule="auto"/>
              <w:ind w:left="587" w:right="291" w:hanging="271"/>
              <w:rPr>
                <w:sz w:val="18"/>
              </w:rPr>
            </w:pPr>
            <w:r>
              <w:rPr>
                <w:sz w:val="18"/>
              </w:rPr>
              <w:t>Medium 5</w:t>
            </w:r>
          </w:p>
        </w:tc>
        <w:tc>
          <w:tcPr>
            <w:tcW w:w="1397" w:type="dxa"/>
          </w:tcPr>
          <w:p w14:paraId="1079558E" w14:textId="77777777" w:rsidR="008B69C3" w:rsidRDefault="00000000">
            <w:pPr>
              <w:pStyle w:val="TableParagraph"/>
              <w:spacing w:before="67"/>
              <w:ind w:left="231"/>
              <w:rPr>
                <w:sz w:val="18"/>
              </w:rPr>
            </w:pPr>
            <w:r>
              <w:rPr>
                <w:sz w:val="18"/>
              </w:rPr>
              <w:t>Litter picker</w:t>
            </w:r>
          </w:p>
        </w:tc>
        <w:tc>
          <w:tcPr>
            <w:tcW w:w="3118" w:type="dxa"/>
          </w:tcPr>
          <w:p w14:paraId="19D3E97A" w14:textId="77777777" w:rsidR="008B69C3" w:rsidRDefault="00000000">
            <w:pPr>
              <w:pStyle w:val="TableParagraph"/>
              <w:spacing w:before="72" w:line="232" w:lineRule="auto"/>
              <w:ind w:left="96" w:right="89"/>
              <w:jc w:val="center"/>
              <w:rPr>
                <w:sz w:val="18"/>
              </w:rPr>
            </w:pPr>
            <w:r>
              <w:rPr>
                <w:sz w:val="18"/>
              </w:rPr>
              <w:t xml:space="preserve">Litter picker to be provided with </w:t>
            </w:r>
            <w:r>
              <w:rPr>
                <w:spacing w:val="-5"/>
                <w:sz w:val="18"/>
              </w:rPr>
              <w:t xml:space="preserve">hand </w:t>
            </w:r>
            <w:r>
              <w:rPr>
                <w:sz w:val="18"/>
              </w:rPr>
              <w:t>held litter picker in order that waste is not handled directly. Inform litter picker of council response number if needles are identified. Council will arrange for correct handling and disposal.</w:t>
            </w:r>
          </w:p>
        </w:tc>
        <w:tc>
          <w:tcPr>
            <w:tcW w:w="1106" w:type="dxa"/>
          </w:tcPr>
          <w:p w14:paraId="71B0AC55" w14:textId="77777777" w:rsidR="008B69C3" w:rsidRDefault="00000000">
            <w:pPr>
              <w:pStyle w:val="TableParagraph"/>
              <w:spacing w:before="72" w:line="232" w:lineRule="auto"/>
              <w:ind w:left="385" w:right="378"/>
              <w:jc w:val="center"/>
              <w:rPr>
                <w:sz w:val="18"/>
              </w:rPr>
            </w:pPr>
            <w:r>
              <w:rPr>
                <w:sz w:val="18"/>
              </w:rPr>
              <w:t>Low 3</w:t>
            </w:r>
          </w:p>
        </w:tc>
        <w:tc>
          <w:tcPr>
            <w:tcW w:w="1533" w:type="dxa"/>
          </w:tcPr>
          <w:p w14:paraId="21D02FDE" w14:textId="77777777" w:rsidR="008B69C3" w:rsidRDefault="00000000">
            <w:pPr>
              <w:pStyle w:val="TableParagraph"/>
              <w:spacing w:before="67"/>
              <w:ind w:left="162"/>
              <w:rPr>
                <w:sz w:val="18"/>
              </w:rPr>
            </w:pPr>
            <w:r>
              <w:rPr>
                <w:sz w:val="18"/>
              </w:rPr>
              <w:t>Broken syringe</w:t>
            </w:r>
          </w:p>
        </w:tc>
        <w:tc>
          <w:tcPr>
            <w:tcW w:w="1660" w:type="dxa"/>
          </w:tcPr>
          <w:p w14:paraId="4AC91C35" w14:textId="77777777" w:rsidR="008B69C3" w:rsidRDefault="00000000">
            <w:pPr>
              <w:pStyle w:val="TableParagraph"/>
              <w:spacing w:before="72" w:line="232" w:lineRule="auto"/>
              <w:ind w:left="206" w:right="201"/>
              <w:jc w:val="center"/>
              <w:rPr>
                <w:sz w:val="18"/>
              </w:rPr>
            </w:pPr>
            <w:r>
              <w:rPr>
                <w:sz w:val="18"/>
              </w:rPr>
              <w:t>Regular checks on</w:t>
            </w:r>
          </w:p>
          <w:p w14:paraId="204BFED0" w14:textId="77777777" w:rsidR="008B69C3" w:rsidRDefault="00000000">
            <w:pPr>
              <w:pStyle w:val="TableParagraph"/>
              <w:spacing w:line="200" w:lineRule="exact"/>
              <w:ind w:left="113" w:right="111"/>
              <w:jc w:val="center"/>
              <w:rPr>
                <w:sz w:val="18"/>
              </w:rPr>
            </w:pPr>
            <w:r>
              <w:rPr>
                <w:sz w:val="18"/>
              </w:rPr>
              <w:t>equipment</w:t>
            </w:r>
          </w:p>
        </w:tc>
        <w:tc>
          <w:tcPr>
            <w:tcW w:w="1795" w:type="dxa"/>
          </w:tcPr>
          <w:p w14:paraId="1E7B3813" w14:textId="77777777" w:rsidR="008B69C3" w:rsidRDefault="00000000">
            <w:pPr>
              <w:pStyle w:val="TableParagraph"/>
              <w:spacing w:before="67"/>
              <w:ind w:left="188"/>
              <w:rPr>
                <w:sz w:val="18"/>
              </w:rPr>
            </w:pPr>
            <w:r>
              <w:rPr>
                <w:sz w:val="18"/>
              </w:rPr>
              <w:t>Regular meetings</w:t>
            </w:r>
          </w:p>
        </w:tc>
      </w:tr>
      <w:tr w:rsidR="008B69C3" w14:paraId="1F6FF1C1" w14:textId="77777777">
        <w:trPr>
          <w:trHeight w:val="954"/>
        </w:trPr>
        <w:tc>
          <w:tcPr>
            <w:tcW w:w="1435" w:type="dxa"/>
          </w:tcPr>
          <w:p w14:paraId="6D3013F4" w14:textId="77777777" w:rsidR="008B69C3" w:rsidRDefault="00000000">
            <w:pPr>
              <w:pStyle w:val="TableParagraph"/>
              <w:spacing w:before="67"/>
              <w:ind w:left="85"/>
              <w:rPr>
                <w:sz w:val="18"/>
              </w:rPr>
            </w:pPr>
            <w:r>
              <w:rPr>
                <w:sz w:val="18"/>
              </w:rPr>
              <w:t>Litter Picking</w:t>
            </w:r>
          </w:p>
        </w:tc>
        <w:tc>
          <w:tcPr>
            <w:tcW w:w="1244" w:type="dxa"/>
          </w:tcPr>
          <w:p w14:paraId="687A585F" w14:textId="77777777" w:rsidR="008B69C3" w:rsidRDefault="00000000">
            <w:pPr>
              <w:pStyle w:val="TableParagraph"/>
              <w:spacing w:before="72" w:line="232" w:lineRule="auto"/>
              <w:ind w:left="84" w:right="489"/>
              <w:rPr>
                <w:sz w:val="18"/>
              </w:rPr>
            </w:pPr>
            <w:r>
              <w:rPr>
                <w:sz w:val="18"/>
              </w:rPr>
              <w:t>General hygiene</w:t>
            </w:r>
          </w:p>
        </w:tc>
        <w:tc>
          <w:tcPr>
            <w:tcW w:w="1278" w:type="dxa"/>
          </w:tcPr>
          <w:p w14:paraId="389D2188" w14:textId="77777777" w:rsidR="008B69C3" w:rsidRDefault="00000000">
            <w:pPr>
              <w:pStyle w:val="TableParagraph"/>
              <w:spacing w:before="72" w:line="232" w:lineRule="auto"/>
              <w:ind w:left="587" w:right="291" w:hanging="271"/>
              <w:rPr>
                <w:sz w:val="18"/>
              </w:rPr>
            </w:pPr>
            <w:r>
              <w:rPr>
                <w:sz w:val="18"/>
              </w:rPr>
              <w:t>Medium 4</w:t>
            </w:r>
          </w:p>
        </w:tc>
        <w:tc>
          <w:tcPr>
            <w:tcW w:w="1397" w:type="dxa"/>
          </w:tcPr>
          <w:p w14:paraId="7F1C4342" w14:textId="77777777" w:rsidR="008B69C3" w:rsidRDefault="00000000">
            <w:pPr>
              <w:pStyle w:val="TableParagraph"/>
              <w:spacing w:before="67"/>
              <w:ind w:left="83"/>
              <w:rPr>
                <w:sz w:val="18"/>
              </w:rPr>
            </w:pPr>
            <w:r>
              <w:rPr>
                <w:sz w:val="18"/>
              </w:rPr>
              <w:t>Litter picker</w:t>
            </w:r>
          </w:p>
        </w:tc>
        <w:tc>
          <w:tcPr>
            <w:tcW w:w="3118" w:type="dxa"/>
          </w:tcPr>
          <w:p w14:paraId="7A4D278B" w14:textId="77777777" w:rsidR="008B69C3" w:rsidRDefault="00000000">
            <w:pPr>
              <w:pStyle w:val="TableParagraph"/>
              <w:spacing w:before="72" w:line="232" w:lineRule="auto"/>
              <w:ind w:left="82" w:right="174"/>
              <w:rPr>
                <w:sz w:val="18"/>
              </w:rPr>
            </w:pPr>
            <w:r>
              <w:rPr>
                <w:sz w:val="18"/>
              </w:rPr>
              <w:t>Litter picker to be provided with gloves and informed of the need for good personal hygiene. Welfare facilities to be made available.</w:t>
            </w:r>
          </w:p>
        </w:tc>
        <w:tc>
          <w:tcPr>
            <w:tcW w:w="1106" w:type="dxa"/>
          </w:tcPr>
          <w:p w14:paraId="7CF30756" w14:textId="77777777" w:rsidR="008B69C3" w:rsidRDefault="00000000">
            <w:pPr>
              <w:pStyle w:val="TableParagraph"/>
              <w:spacing w:before="72" w:line="232" w:lineRule="auto"/>
              <w:ind w:left="385" w:right="378"/>
              <w:jc w:val="center"/>
              <w:rPr>
                <w:sz w:val="18"/>
              </w:rPr>
            </w:pPr>
            <w:r>
              <w:rPr>
                <w:sz w:val="18"/>
              </w:rPr>
              <w:t>Low 1</w:t>
            </w:r>
          </w:p>
        </w:tc>
        <w:tc>
          <w:tcPr>
            <w:tcW w:w="1533" w:type="dxa"/>
          </w:tcPr>
          <w:p w14:paraId="126D7A96" w14:textId="77777777" w:rsidR="008B69C3" w:rsidRDefault="00000000">
            <w:pPr>
              <w:pStyle w:val="TableParagraph"/>
              <w:spacing w:before="67"/>
              <w:ind w:left="81"/>
              <w:rPr>
                <w:sz w:val="18"/>
              </w:rPr>
            </w:pPr>
            <w:r>
              <w:rPr>
                <w:sz w:val="18"/>
              </w:rPr>
              <w:t>Spilt glove</w:t>
            </w:r>
          </w:p>
        </w:tc>
        <w:tc>
          <w:tcPr>
            <w:tcW w:w="1660" w:type="dxa"/>
          </w:tcPr>
          <w:p w14:paraId="0D048837" w14:textId="77777777" w:rsidR="008B69C3" w:rsidRDefault="00000000">
            <w:pPr>
              <w:pStyle w:val="TableParagraph"/>
              <w:spacing w:before="72" w:line="232" w:lineRule="auto"/>
              <w:ind w:left="206" w:right="201"/>
              <w:jc w:val="center"/>
              <w:rPr>
                <w:sz w:val="18"/>
              </w:rPr>
            </w:pPr>
            <w:r>
              <w:rPr>
                <w:sz w:val="18"/>
              </w:rPr>
              <w:t>Regular checks on</w:t>
            </w:r>
          </w:p>
          <w:p w14:paraId="01EA508B" w14:textId="77777777" w:rsidR="008B69C3" w:rsidRDefault="00000000">
            <w:pPr>
              <w:pStyle w:val="TableParagraph"/>
              <w:spacing w:line="200" w:lineRule="exact"/>
              <w:ind w:left="113" w:right="111"/>
              <w:jc w:val="center"/>
              <w:rPr>
                <w:sz w:val="18"/>
              </w:rPr>
            </w:pPr>
            <w:r>
              <w:rPr>
                <w:sz w:val="18"/>
              </w:rPr>
              <w:t>equipment</w:t>
            </w:r>
          </w:p>
        </w:tc>
        <w:tc>
          <w:tcPr>
            <w:tcW w:w="1795" w:type="dxa"/>
          </w:tcPr>
          <w:p w14:paraId="15209E92" w14:textId="77777777" w:rsidR="008B69C3" w:rsidRDefault="00000000">
            <w:pPr>
              <w:pStyle w:val="TableParagraph"/>
              <w:spacing w:before="67"/>
              <w:ind w:left="81"/>
              <w:rPr>
                <w:sz w:val="18"/>
              </w:rPr>
            </w:pPr>
            <w:r>
              <w:rPr>
                <w:sz w:val="18"/>
              </w:rPr>
              <w:t>Regular meetings</w:t>
            </w:r>
          </w:p>
        </w:tc>
      </w:tr>
    </w:tbl>
    <w:p w14:paraId="249A31C3" w14:textId="77777777" w:rsidR="008B69C3" w:rsidRDefault="008B69C3">
      <w:pPr>
        <w:rPr>
          <w:sz w:val="18"/>
        </w:rPr>
        <w:sectPr w:rsidR="008B69C3">
          <w:pgSz w:w="16840" w:h="11900" w:orient="landscape"/>
          <w:pgMar w:top="1400" w:right="1020" w:bottom="280" w:left="1020" w:header="701" w:footer="0" w:gutter="0"/>
          <w:cols w:space="720"/>
        </w:sectPr>
      </w:pPr>
    </w:p>
    <w:tbl>
      <w:tblPr>
        <w:tblW w:w="0" w:type="auto"/>
        <w:tblInd w:w="123"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0" w:type="dxa"/>
          <w:right w:w="0" w:type="dxa"/>
        </w:tblCellMar>
        <w:tblLook w:val="01E0" w:firstRow="1" w:lastRow="1" w:firstColumn="1" w:lastColumn="1" w:noHBand="0" w:noVBand="0"/>
      </w:tblPr>
      <w:tblGrid>
        <w:gridCol w:w="1435"/>
        <w:gridCol w:w="1244"/>
        <w:gridCol w:w="1278"/>
        <w:gridCol w:w="1397"/>
        <w:gridCol w:w="3118"/>
        <w:gridCol w:w="1106"/>
        <w:gridCol w:w="1533"/>
        <w:gridCol w:w="1660"/>
        <w:gridCol w:w="1795"/>
      </w:tblGrid>
      <w:tr w:rsidR="008B69C3" w14:paraId="33B1E732" w14:textId="77777777">
        <w:trPr>
          <w:trHeight w:val="1954"/>
        </w:trPr>
        <w:tc>
          <w:tcPr>
            <w:tcW w:w="1435" w:type="dxa"/>
          </w:tcPr>
          <w:p w14:paraId="4A73C59A" w14:textId="77777777" w:rsidR="008B69C3" w:rsidRDefault="00000000">
            <w:pPr>
              <w:pStyle w:val="TableParagraph"/>
              <w:spacing w:before="72" w:line="232" w:lineRule="auto"/>
              <w:ind w:left="85"/>
              <w:rPr>
                <w:sz w:val="18"/>
              </w:rPr>
            </w:pPr>
            <w:r>
              <w:rPr>
                <w:sz w:val="18"/>
              </w:rPr>
              <w:lastRenderedPageBreak/>
              <w:t>Mowing Allotment Area, Footpaths and Around Play Equipment</w:t>
            </w:r>
          </w:p>
        </w:tc>
        <w:tc>
          <w:tcPr>
            <w:tcW w:w="1244" w:type="dxa"/>
          </w:tcPr>
          <w:p w14:paraId="567094E3" w14:textId="77777777" w:rsidR="008B69C3" w:rsidRDefault="00000000">
            <w:pPr>
              <w:pStyle w:val="TableParagraph"/>
              <w:spacing w:before="72" w:line="232" w:lineRule="auto"/>
              <w:ind w:left="84" w:right="459"/>
              <w:rPr>
                <w:sz w:val="18"/>
              </w:rPr>
            </w:pPr>
            <w:r>
              <w:rPr>
                <w:sz w:val="18"/>
              </w:rPr>
              <w:t>Rotating blades causing injury</w:t>
            </w:r>
          </w:p>
        </w:tc>
        <w:tc>
          <w:tcPr>
            <w:tcW w:w="1278" w:type="dxa"/>
          </w:tcPr>
          <w:p w14:paraId="380CB08B" w14:textId="77777777" w:rsidR="008B69C3" w:rsidRDefault="00000000">
            <w:pPr>
              <w:pStyle w:val="TableParagraph"/>
              <w:spacing w:before="72" w:line="232" w:lineRule="auto"/>
              <w:ind w:left="452" w:right="443"/>
              <w:jc w:val="center"/>
              <w:rPr>
                <w:sz w:val="18"/>
              </w:rPr>
            </w:pPr>
            <w:r>
              <w:rPr>
                <w:sz w:val="18"/>
              </w:rPr>
              <w:t>High 7</w:t>
            </w:r>
          </w:p>
        </w:tc>
        <w:tc>
          <w:tcPr>
            <w:tcW w:w="1397" w:type="dxa"/>
          </w:tcPr>
          <w:p w14:paraId="59DD836F" w14:textId="77777777" w:rsidR="008B69C3" w:rsidRDefault="00000000">
            <w:pPr>
              <w:pStyle w:val="TableParagraph"/>
              <w:spacing w:before="72" w:line="232" w:lineRule="auto"/>
              <w:ind w:left="83" w:right="443"/>
              <w:rPr>
                <w:sz w:val="18"/>
              </w:rPr>
            </w:pPr>
            <w:r>
              <w:rPr>
                <w:sz w:val="18"/>
              </w:rPr>
              <w:t>Village handyman</w:t>
            </w:r>
          </w:p>
        </w:tc>
        <w:tc>
          <w:tcPr>
            <w:tcW w:w="3118" w:type="dxa"/>
          </w:tcPr>
          <w:p w14:paraId="22082958" w14:textId="77777777" w:rsidR="008B69C3" w:rsidRDefault="00000000">
            <w:pPr>
              <w:pStyle w:val="TableParagraph"/>
              <w:spacing w:before="72" w:line="232" w:lineRule="auto"/>
              <w:ind w:left="82" w:right="154"/>
              <w:rPr>
                <w:sz w:val="18"/>
              </w:rPr>
            </w:pPr>
            <w:r>
              <w:rPr>
                <w:sz w:val="18"/>
              </w:rPr>
              <w:t>Mowing equipment has contained rotary blade which minimises potential contact. Only authorised people to use equipment. Personal protection equipment (e.g. gloves and boots) to be worn at all times. Close fitting clothing to be worn that cannot become entangled in machinery.</w:t>
            </w:r>
          </w:p>
        </w:tc>
        <w:tc>
          <w:tcPr>
            <w:tcW w:w="1106" w:type="dxa"/>
          </w:tcPr>
          <w:p w14:paraId="2E26DDA7" w14:textId="77777777" w:rsidR="008B69C3" w:rsidRDefault="00000000">
            <w:pPr>
              <w:pStyle w:val="TableParagraph"/>
              <w:spacing w:before="72" w:line="232" w:lineRule="auto"/>
              <w:ind w:left="500" w:right="206" w:hanging="271"/>
              <w:rPr>
                <w:sz w:val="18"/>
              </w:rPr>
            </w:pPr>
            <w:r>
              <w:rPr>
                <w:sz w:val="18"/>
              </w:rPr>
              <w:t>Medium 4</w:t>
            </w:r>
          </w:p>
        </w:tc>
        <w:tc>
          <w:tcPr>
            <w:tcW w:w="1533" w:type="dxa"/>
          </w:tcPr>
          <w:p w14:paraId="24120A7D" w14:textId="77777777" w:rsidR="008B69C3" w:rsidRDefault="00000000">
            <w:pPr>
              <w:pStyle w:val="TableParagraph"/>
              <w:spacing w:before="72" w:line="232" w:lineRule="auto"/>
              <w:ind w:left="81" w:right="371"/>
              <w:rPr>
                <w:sz w:val="18"/>
              </w:rPr>
            </w:pPr>
            <w:r>
              <w:rPr>
                <w:sz w:val="18"/>
              </w:rPr>
              <w:t>Stones being Thrown out</w:t>
            </w:r>
          </w:p>
        </w:tc>
        <w:tc>
          <w:tcPr>
            <w:tcW w:w="1660" w:type="dxa"/>
          </w:tcPr>
          <w:p w14:paraId="63292770" w14:textId="77777777" w:rsidR="008B69C3" w:rsidRDefault="00000000">
            <w:pPr>
              <w:pStyle w:val="TableParagraph"/>
              <w:spacing w:before="72" w:line="232" w:lineRule="auto"/>
              <w:ind w:left="96" w:right="91" w:hanging="1"/>
              <w:jc w:val="center"/>
              <w:rPr>
                <w:sz w:val="18"/>
              </w:rPr>
            </w:pPr>
            <w:r>
              <w:rPr>
                <w:sz w:val="18"/>
              </w:rPr>
              <w:t>Further assessment of the use of the equipment is required. Risk assessment information to be provided to handyman.</w:t>
            </w:r>
          </w:p>
        </w:tc>
        <w:tc>
          <w:tcPr>
            <w:tcW w:w="1795" w:type="dxa"/>
          </w:tcPr>
          <w:p w14:paraId="3CDADF36" w14:textId="77777777" w:rsidR="008B69C3" w:rsidRDefault="00000000">
            <w:pPr>
              <w:pStyle w:val="TableParagraph"/>
              <w:spacing w:before="72" w:line="232" w:lineRule="auto"/>
              <w:ind w:left="81" w:right="283"/>
              <w:rPr>
                <w:sz w:val="18"/>
              </w:rPr>
            </w:pPr>
            <w:r>
              <w:rPr>
                <w:sz w:val="18"/>
              </w:rPr>
              <w:t>Next 6 months by HPC.</w:t>
            </w:r>
          </w:p>
        </w:tc>
      </w:tr>
      <w:tr w:rsidR="008B69C3" w14:paraId="17E97DA2" w14:textId="77777777">
        <w:trPr>
          <w:trHeight w:val="700"/>
        </w:trPr>
        <w:tc>
          <w:tcPr>
            <w:tcW w:w="1435" w:type="dxa"/>
          </w:tcPr>
          <w:p w14:paraId="4AFF3511" w14:textId="77777777" w:rsidR="008B69C3" w:rsidRDefault="00000000">
            <w:pPr>
              <w:pStyle w:val="TableParagraph"/>
              <w:spacing w:before="72" w:line="232" w:lineRule="auto"/>
              <w:ind w:left="85" w:right="159"/>
              <w:rPr>
                <w:sz w:val="18"/>
              </w:rPr>
            </w:pPr>
            <w:r>
              <w:rPr>
                <w:sz w:val="18"/>
              </w:rPr>
              <w:t>Mowing Public Open Space</w:t>
            </w:r>
          </w:p>
        </w:tc>
        <w:tc>
          <w:tcPr>
            <w:tcW w:w="1244" w:type="dxa"/>
          </w:tcPr>
          <w:p w14:paraId="3BA3A717" w14:textId="77777777" w:rsidR="008B69C3" w:rsidRDefault="008B69C3">
            <w:pPr>
              <w:pStyle w:val="TableParagraph"/>
              <w:rPr>
                <w:rFonts w:ascii="Times New Roman"/>
                <w:sz w:val="18"/>
              </w:rPr>
            </w:pPr>
          </w:p>
        </w:tc>
        <w:tc>
          <w:tcPr>
            <w:tcW w:w="1278" w:type="dxa"/>
          </w:tcPr>
          <w:p w14:paraId="104DF600" w14:textId="77777777" w:rsidR="008B69C3" w:rsidRDefault="00000000">
            <w:pPr>
              <w:pStyle w:val="TableParagraph"/>
              <w:spacing w:before="72" w:line="232" w:lineRule="auto"/>
              <w:ind w:left="587" w:right="291" w:hanging="271"/>
              <w:rPr>
                <w:sz w:val="18"/>
              </w:rPr>
            </w:pPr>
            <w:r>
              <w:rPr>
                <w:sz w:val="18"/>
              </w:rPr>
              <w:t>Medium 4</w:t>
            </w:r>
          </w:p>
        </w:tc>
        <w:tc>
          <w:tcPr>
            <w:tcW w:w="1397" w:type="dxa"/>
          </w:tcPr>
          <w:p w14:paraId="19E30CE8" w14:textId="77777777" w:rsidR="008B69C3" w:rsidRDefault="00000000">
            <w:pPr>
              <w:pStyle w:val="TableParagraph"/>
              <w:spacing w:before="67"/>
              <w:ind w:left="83"/>
              <w:rPr>
                <w:sz w:val="18"/>
              </w:rPr>
            </w:pPr>
            <w:r>
              <w:rPr>
                <w:sz w:val="18"/>
              </w:rPr>
              <w:t>Contractors</w:t>
            </w:r>
          </w:p>
        </w:tc>
        <w:tc>
          <w:tcPr>
            <w:tcW w:w="3118" w:type="dxa"/>
          </w:tcPr>
          <w:p w14:paraId="3672EEE2" w14:textId="77777777" w:rsidR="008B69C3" w:rsidRDefault="00000000">
            <w:pPr>
              <w:pStyle w:val="TableParagraph"/>
              <w:spacing w:before="67"/>
              <w:ind w:left="82"/>
              <w:rPr>
                <w:sz w:val="18"/>
              </w:rPr>
            </w:pPr>
            <w:r>
              <w:rPr>
                <w:sz w:val="18"/>
              </w:rPr>
              <w:t>All contractors must be approved.</w:t>
            </w:r>
          </w:p>
        </w:tc>
        <w:tc>
          <w:tcPr>
            <w:tcW w:w="1106" w:type="dxa"/>
          </w:tcPr>
          <w:p w14:paraId="72431C54" w14:textId="77777777" w:rsidR="008B69C3" w:rsidRDefault="00000000">
            <w:pPr>
              <w:pStyle w:val="TableParagraph"/>
              <w:spacing w:before="72" w:line="232" w:lineRule="auto"/>
              <w:ind w:left="385" w:right="378"/>
              <w:jc w:val="center"/>
              <w:rPr>
                <w:sz w:val="18"/>
              </w:rPr>
            </w:pPr>
            <w:r>
              <w:rPr>
                <w:sz w:val="18"/>
              </w:rPr>
              <w:t>Low 2</w:t>
            </w:r>
          </w:p>
        </w:tc>
        <w:tc>
          <w:tcPr>
            <w:tcW w:w="1533" w:type="dxa"/>
          </w:tcPr>
          <w:p w14:paraId="13A2C69E" w14:textId="77777777" w:rsidR="008B69C3" w:rsidRDefault="00000000">
            <w:pPr>
              <w:pStyle w:val="TableParagraph"/>
              <w:spacing w:before="72" w:line="232" w:lineRule="auto"/>
              <w:ind w:left="81" w:right="371"/>
              <w:rPr>
                <w:sz w:val="18"/>
              </w:rPr>
            </w:pPr>
            <w:r>
              <w:rPr>
                <w:sz w:val="18"/>
              </w:rPr>
              <w:t>Stones being Thrown out</w:t>
            </w:r>
          </w:p>
        </w:tc>
        <w:tc>
          <w:tcPr>
            <w:tcW w:w="1660" w:type="dxa"/>
          </w:tcPr>
          <w:p w14:paraId="66AA57DD" w14:textId="77777777" w:rsidR="008B69C3" w:rsidRDefault="00000000">
            <w:pPr>
              <w:pStyle w:val="TableParagraph"/>
              <w:spacing w:before="67"/>
              <w:ind w:left="81"/>
              <w:rPr>
                <w:sz w:val="18"/>
              </w:rPr>
            </w:pPr>
            <w:r>
              <w:rPr>
                <w:sz w:val="18"/>
              </w:rPr>
              <w:t>Keep people clear</w:t>
            </w:r>
          </w:p>
        </w:tc>
        <w:tc>
          <w:tcPr>
            <w:tcW w:w="1795" w:type="dxa"/>
          </w:tcPr>
          <w:p w14:paraId="2FF9A987" w14:textId="77777777" w:rsidR="008B69C3" w:rsidRDefault="00000000">
            <w:pPr>
              <w:pStyle w:val="TableParagraph"/>
              <w:spacing w:before="72" w:line="232" w:lineRule="auto"/>
              <w:ind w:left="81" w:right="183"/>
              <w:rPr>
                <w:sz w:val="18"/>
              </w:rPr>
            </w:pPr>
            <w:r>
              <w:rPr>
                <w:sz w:val="18"/>
              </w:rPr>
              <w:t>By mower driver when cutting grass</w:t>
            </w:r>
          </w:p>
        </w:tc>
      </w:tr>
      <w:tr w:rsidR="008B69C3" w14:paraId="295EDDC4" w14:textId="77777777">
        <w:trPr>
          <w:trHeight w:val="1154"/>
        </w:trPr>
        <w:tc>
          <w:tcPr>
            <w:tcW w:w="1435" w:type="dxa"/>
          </w:tcPr>
          <w:p w14:paraId="73855E4E" w14:textId="77777777" w:rsidR="008B69C3" w:rsidRDefault="00000000">
            <w:pPr>
              <w:pStyle w:val="TableParagraph"/>
              <w:spacing w:before="67"/>
              <w:ind w:left="47" w:right="59"/>
              <w:jc w:val="center"/>
              <w:rPr>
                <w:sz w:val="18"/>
              </w:rPr>
            </w:pPr>
            <w:r>
              <w:rPr>
                <w:sz w:val="18"/>
              </w:rPr>
              <w:t>Cutting Hedges</w:t>
            </w:r>
          </w:p>
        </w:tc>
        <w:tc>
          <w:tcPr>
            <w:tcW w:w="1244" w:type="dxa"/>
          </w:tcPr>
          <w:p w14:paraId="5E7FC7DA" w14:textId="77777777" w:rsidR="008B69C3" w:rsidRDefault="00000000">
            <w:pPr>
              <w:pStyle w:val="TableParagraph"/>
              <w:spacing w:before="72" w:line="232" w:lineRule="auto"/>
              <w:ind w:left="84" w:right="219"/>
              <w:rPr>
                <w:sz w:val="18"/>
              </w:rPr>
            </w:pPr>
            <w:r>
              <w:rPr>
                <w:sz w:val="18"/>
              </w:rPr>
              <w:t>Accidents resulting from use of mechanical equipment</w:t>
            </w:r>
          </w:p>
        </w:tc>
        <w:tc>
          <w:tcPr>
            <w:tcW w:w="1278" w:type="dxa"/>
          </w:tcPr>
          <w:p w14:paraId="6722D73A" w14:textId="77777777" w:rsidR="008B69C3" w:rsidRDefault="00000000">
            <w:pPr>
              <w:pStyle w:val="TableParagraph"/>
              <w:spacing w:before="72" w:line="232" w:lineRule="auto"/>
              <w:ind w:left="587" w:right="291" w:hanging="271"/>
              <w:rPr>
                <w:sz w:val="18"/>
              </w:rPr>
            </w:pPr>
            <w:r>
              <w:rPr>
                <w:sz w:val="18"/>
              </w:rPr>
              <w:t>Medium 4</w:t>
            </w:r>
          </w:p>
        </w:tc>
        <w:tc>
          <w:tcPr>
            <w:tcW w:w="1397" w:type="dxa"/>
          </w:tcPr>
          <w:p w14:paraId="3EA7AE87" w14:textId="77777777" w:rsidR="008B69C3" w:rsidRDefault="00000000">
            <w:pPr>
              <w:pStyle w:val="TableParagraph"/>
              <w:spacing w:before="67"/>
              <w:ind w:left="83"/>
              <w:rPr>
                <w:sz w:val="18"/>
              </w:rPr>
            </w:pPr>
            <w:r>
              <w:rPr>
                <w:sz w:val="18"/>
              </w:rPr>
              <w:t>Contractors</w:t>
            </w:r>
          </w:p>
        </w:tc>
        <w:tc>
          <w:tcPr>
            <w:tcW w:w="3118" w:type="dxa"/>
          </w:tcPr>
          <w:p w14:paraId="41DF3E72" w14:textId="77777777" w:rsidR="008B69C3" w:rsidRDefault="00000000">
            <w:pPr>
              <w:pStyle w:val="TableParagraph"/>
              <w:spacing w:before="67"/>
              <w:ind w:left="82"/>
              <w:rPr>
                <w:sz w:val="18"/>
              </w:rPr>
            </w:pPr>
            <w:r>
              <w:rPr>
                <w:sz w:val="18"/>
              </w:rPr>
              <w:t>All contractors must be approved.</w:t>
            </w:r>
          </w:p>
        </w:tc>
        <w:tc>
          <w:tcPr>
            <w:tcW w:w="1106" w:type="dxa"/>
          </w:tcPr>
          <w:p w14:paraId="2C6B673E" w14:textId="77777777" w:rsidR="008B69C3" w:rsidRDefault="00000000">
            <w:pPr>
              <w:pStyle w:val="TableParagraph"/>
              <w:spacing w:before="72" w:line="232" w:lineRule="auto"/>
              <w:ind w:left="385" w:right="378"/>
              <w:jc w:val="center"/>
              <w:rPr>
                <w:sz w:val="18"/>
              </w:rPr>
            </w:pPr>
            <w:r>
              <w:rPr>
                <w:sz w:val="18"/>
              </w:rPr>
              <w:t>Low 2</w:t>
            </w:r>
          </w:p>
        </w:tc>
        <w:tc>
          <w:tcPr>
            <w:tcW w:w="1533" w:type="dxa"/>
          </w:tcPr>
          <w:p w14:paraId="2F648878" w14:textId="77777777" w:rsidR="008B69C3" w:rsidRDefault="00000000">
            <w:pPr>
              <w:pStyle w:val="TableParagraph"/>
              <w:spacing w:before="72" w:line="232" w:lineRule="auto"/>
              <w:ind w:left="81" w:right="61" w:firstLine="175"/>
              <w:rPr>
                <w:sz w:val="18"/>
              </w:rPr>
            </w:pPr>
            <w:r>
              <w:rPr>
                <w:sz w:val="18"/>
              </w:rPr>
              <w:t>Branches on Paths trip hazard</w:t>
            </w:r>
          </w:p>
        </w:tc>
        <w:tc>
          <w:tcPr>
            <w:tcW w:w="1660" w:type="dxa"/>
          </w:tcPr>
          <w:p w14:paraId="3ED4405B" w14:textId="77777777" w:rsidR="008B69C3" w:rsidRDefault="00000000">
            <w:pPr>
              <w:pStyle w:val="TableParagraph"/>
              <w:spacing w:before="67"/>
              <w:ind w:left="81"/>
              <w:rPr>
                <w:sz w:val="18"/>
              </w:rPr>
            </w:pPr>
            <w:r>
              <w:rPr>
                <w:sz w:val="18"/>
              </w:rPr>
              <w:t>Keep people clear</w:t>
            </w:r>
          </w:p>
        </w:tc>
        <w:tc>
          <w:tcPr>
            <w:tcW w:w="1795" w:type="dxa"/>
          </w:tcPr>
          <w:p w14:paraId="6FB5B7F3" w14:textId="77777777" w:rsidR="008B69C3" w:rsidRDefault="00000000">
            <w:pPr>
              <w:pStyle w:val="TableParagraph"/>
              <w:spacing w:before="72" w:line="232" w:lineRule="auto"/>
              <w:ind w:left="598" w:right="177" w:hanging="401"/>
              <w:rPr>
                <w:sz w:val="18"/>
              </w:rPr>
            </w:pPr>
            <w:r>
              <w:rPr>
                <w:sz w:val="18"/>
              </w:rPr>
              <w:t>By person cutting hedges</w:t>
            </w:r>
          </w:p>
        </w:tc>
      </w:tr>
      <w:tr w:rsidR="008B69C3" w14:paraId="5884A630" w14:textId="77777777">
        <w:trPr>
          <w:trHeight w:val="1354"/>
        </w:trPr>
        <w:tc>
          <w:tcPr>
            <w:tcW w:w="1435" w:type="dxa"/>
          </w:tcPr>
          <w:p w14:paraId="376E5EAD" w14:textId="77777777" w:rsidR="008B69C3" w:rsidRDefault="00000000">
            <w:pPr>
              <w:pStyle w:val="TableParagraph"/>
              <w:spacing w:before="67"/>
              <w:ind w:left="47" w:right="59"/>
              <w:jc w:val="center"/>
              <w:rPr>
                <w:sz w:val="18"/>
              </w:rPr>
            </w:pPr>
            <w:r>
              <w:rPr>
                <w:sz w:val="18"/>
              </w:rPr>
              <w:t>Cutting Hedges</w:t>
            </w:r>
          </w:p>
        </w:tc>
        <w:tc>
          <w:tcPr>
            <w:tcW w:w="1244" w:type="dxa"/>
          </w:tcPr>
          <w:p w14:paraId="2032EEB6" w14:textId="77777777" w:rsidR="008B69C3" w:rsidRDefault="00000000">
            <w:pPr>
              <w:pStyle w:val="TableParagraph"/>
              <w:spacing w:before="72" w:line="232" w:lineRule="auto"/>
              <w:ind w:left="84" w:right="219"/>
              <w:rPr>
                <w:sz w:val="18"/>
              </w:rPr>
            </w:pPr>
            <w:r>
              <w:rPr>
                <w:sz w:val="18"/>
              </w:rPr>
              <w:t>Accidents resulting from use of mechanical equipment</w:t>
            </w:r>
          </w:p>
        </w:tc>
        <w:tc>
          <w:tcPr>
            <w:tcW w:w="1278" w:type="dxa"/>
          </w:tcPr>
          <w:p w14:paraId="5CFC8A1E" w14:textId="77777777" w:rsidR="008B69C3" w:rsidRDefault="00000000">
            <w:pPr>
              <w:pStyle w:val="TableParagraph"/>
              <w:spacing w:before="72" w:line="232" w:lineRule="auto"/>
              <w:ind w:left="587" w:right="291" w:hanging="271"/>
              <w:rPr>
                <w:sz w:val="18"/>
              </w:rPr>
            </w:pPr>
            <w:r>
              <w:rPr>
                <w:sz w:val="18"/>
              </w:rPr>
              <w:t>Medium 4</w:t>
            </w:r>
          </w:p>
        </w:tc>
        <w:tc>
          <w:tcPr>
            <w:tcW w:w="1397" w:type="dxa"/>
          </w:tcPr>
          <w:p w14:paraId="5F4B7E1C" w14:textId="77777777" w:rsidR="008B69C3" w:rsidRDefault="00000000">
            <w:pPr>
              <w:pStyle w:val="TableParagraph"/>
              <w:spacing w:before="72" w:line="232" w:lineRule="auto"/>
              <w:ind w:left="83" w:right="443"/>
              <w:rPr>
                <w:sz w:val="18"/>
              </w:rPr>
            </w:pPr>
            <w:r>
              <w:rPr>
                <w:sz w:val="18"/>
              </w:rPr>
              <w:t>Village handyman</w:t>
            </w:r>
          </w:p>
        </w:tc>
        <w:tc>
          <w:tcPr>
            <w:tcW w:w="3118" w:type="dxa"/>
          </w:tcPr>
          <w:p w14:paraId="6E31D083" w14:textId="77777777" w:rsidR="008B69C3" w:rsidRDefault="00000000">
            <w:pPr>
              <w:pStyle w:val="TableParagraph"/>
              <w:spacing w:before="72" w:line="232" w:lineRule="auto"/>
              <w:ind w:left="82" w:right="368"/>
              <w:jc w:val="both"/>
              <w:rPr>
                <w:sz w:val="18"/>
              </w:rPr>
            </w:pPr>
            <w:r>
              <w:rPr>
                <w:sz w:val="18"/>
              </w:rPr>
              <w:t>Hedge cutting equipment to be in good order’. High Visibility jacket/ safety boots</w:t>
            </w:r>
          </w:p>
          <w:p w14:paraId="0819115A" w14:textId="77777777" w:rsidR="008B69C3" w:rsidRDefault="00000000">
            <w:pPr>
              <w:pStyle w:val="TableParagraph"/>
              <w:spacing w:line="232" w:lineRule="auto"/>
              <w:ind w:left="82" w:right="441" w:firstLine="50"/>
              <w:jc w:val="both"/>
              <w:rPr>
                <w:sz w:val="18"/>
              </w:rPr>
            </w:pPr>
            <w:r>
              <w:rPr>
                <w:sz w:val="18"/>
              </w:rPr>
              <w:t>eye protection and heavy grade gloves to be worn whilst working</w:t>
            </w:r>
          </w:p>
        </w:tc>
        <w:tc>
          <w:tcPr>
            <w:tcW w:w="1106" w:type="dxa"/>
          </w:tcPr>
          <w:p w14:paraId="44BB6291" w14:textId="77777777" w:rsidR="008B69C3" w:rsidRDefault="008B69C3">
            <w:pPr>
              <w:pStyle w:val="TableParagraph"/>
              <w:rPr>
                <w:rFonts w:ascii="Times New Roman"/>
                <w:sz w:val="18"/>
              </w:rPr>
            </w:pPr>
          </w:p>
        </w:tc>
        <w:tc>
          <w:tcPr>
            <w:tcW w:w="1533" w:type="dxa"/>
          </w:tcPr>
          <w:p w14:paraId="63C12958" w14:textId="77777777" w:rsidR="008B69C3" w:rsidRDefault="00000000">
            <w:pPr>
              <w:pStyle w:val="TableParagraph"/>
              <w:spacing w:before="72" w:line="232" w:lineRule="auto"/>
              <w:ind w:left="82" w:right="60" w:firstLine="175"/>
              <w:rPr>
                <w:sz w:val="18"/>
              </w:rPr>
            </w:pPr>
            <w:r>
              <w:rPr>
                <w:sz w:val="18"/>
              </w:rPr>
              <w:t>Branches on Paths trip hazard</w:t>
            </w:r>
          </w:p>
        </w:tc>
        <w:tc>
          <w:tcPr>
            <w:tcW w:w="1660" w:type="dxa"/>
          </w:tcPr>
          <w:p w14:paraId="045BF88D" w14:textId="77777777" w:rsidR="008B69C3" w:rsidRDefault="00000000">
            <w:pPr>
              <w:pStyle w:val="TableParagraph"/>
              <w:spacing w:before="72" w:line="232" w:lineRule="auto"/>
              <w:ind w:left="81" w:right="138"/>
              <w:rPr>
                <w:sz w:val="18"/>
              </w:rPr>
            </w:pPr>
            <w:r>
              <w:rPr>
                <w:sz w:val="18"/>
              </w:rPr>
              <w:t>Need to ascertain if this is still undertaken by handyman and risk assessment completed if it is.</w:t>
            </w:r>
          </w:p>
        </w:tc>
        <w:tc>
          <w:tcPr>
            <w:tcW w:w="1795" w:type="dxa"/>
          </w:tcPr>
          <w:p w14:paraId="575AFC0F" w14:textId="77777777" w:rsidR="008B69C3" w:rsidRDefault="00000000">
            <w:pPr>
              <w:pStyle w:val="TableParagraph"/>
              <w:spacing w:before="72" w:line="232" w:lineRule="auto"/>
              <w:ind w:left="598" w:right="177" w:hanging="401"/>
              <w:rPr>
                <w:sz w:val="18"/>
              </w:rPr>
            </w:pPr>
            <w:r>
              <w:rPr>
                <w:sz w:val="18"/>
              </w:rPr>
              <w:t>By person cutting hedges</w:t>
            </w:r>
          </w:p>
        </w:tc>
      </w:tr>
      <w:tr w:rsidR="008B69C3" w14:paraId="3F582D2F" w14:textId="77777777">
        <w:trPr>
          <w:trHeight w:val="954"/>
        </w:trPr>
        <w:tc>
          <w:tcPr>
            <w:tcW w:w="1435" w:type="dxa"/>
          </w:tcPr>
          <w:p w14:paraId="73E85800" w14:textId="77777777" w:rsidR="008B69C3" w:rsidRDefault="00000000">
            <w:pPr>
              <w:pStyle w:val="TableParagraph"/>
              <w:spacing w:before="72" w:line="232" w:lineRule="auto"/>
              <w:ind w:left="85" w:right="119"/>
              <w:rPr>
                <w:sz w:val="18"/>
              </w:rPr>
            </w:pPr>
            <w:r>
              <w:rPr>
                <w:sz w:val="18"/>
              </w:rPr>
              <w:t>Lone Working with Machinery</w:t>
            </w:r>
          </w:p>
        </w:tc>
        <w:tc>
          <w:tcPr>
            <w:tcW w:w="1244" w:type="dxa"/>
          </w:tcPr>
          <w:p w14:paraId="3384ECAA" w14:textId="77777777" w:rsidR="008B69C3" w:rsidRDefault="00000000">
            <w:pPr>
              <w:pStyle w:val="TableParagraph"/>
              <w:spacing w:before="72" w:line="232" w:lineRule="auto"/>
              <w:ind w:left="84" w:right="59"/>
              <w:rPr>
                <w:sz w:val="18"/>
              </w:rPr>
            </w:pPr>
            <w:r>
              <w:rPr>
                <w:sz w:val="18"/>
              </w:rPr>
              <w:t>Toppling and other accidents</w:t>
            </w:r>
          </w:p>
        </w:tc>
        <w:tc>
          <w:tcPr>
            <w:tcW w:w="1278" w:type="dxa"/>
          </w:tcPr>
          <w:p w14:paraId="0D78088F" w14:textId="77777777" w:rsidR="008B69C3" w:rsidRDefault="00000000">
            <w:pPr>
              <w:pStyle w:val="TableParagraph"/>
              <w:spacing w:before="72" w:line="232" w:lineRule="auto"/>
              <w:ind w:left="587" w:right="291" w:hanging="271"/>
              <w:rPr>
                <w:sz w:val="18"/>
              </w:rPr>
            </w:pPr>
            <w:r>
              <w:rPr>
                <w:sz w:val="18"/>
              </w:rPr>
              <w:t>Medium 6</w:t>
            </w:r>
          </w:p>
        </w:tc>
        <w:tc>
          <w:tcPr>
            <w:tcW w:w="1397" w:type="dxa"/>
          </w:tcPr>
          <w:p w14:paraId="50ECFE69" w14:textId="77777777" w:rsidR="008B69C3" w:rsidRDefault="00000000">
            <w:pPr>
              <w:pStyle w:val="TableParagraph"/>
              <w:spacing w:before="72" w:line="232" w:lineRule="auto"/>
              <w:ind w:left="83" w:right="443"/>
              <w:rPr>
                <w:sz w:val="18"/>
              </w:rPr>
            </w:pPr>
            <w:r>
              <w:rPr>
                <w:sz w:val="18"/>
              </w:rPr>
              <w:t>Village handyman</w:t>
            </w:r>
          </w:p>
        </w:tc>
        <w:tc>
          <w:tcPr>
            <w:tcW w:w="3118" w:type="dxa"/>
          </w:tcPr>
          <w:p w14:paraId="2EE8DF48" w14:textId="77777777" w:rsidR="008B69C3" w:rsidRDefault="00000000">
            <w:pPr>
              <w:pStyle w:val="TableParagraph"/>
              <w:spacing w:before="72" w:line="232" w:lineRule="auto"/>
              <w:ind w:left="82" w:right="124"/>
              <w:rPr>
                <w:sz w:val="18"/>
              </w:rPr>
            </w:pPr>
            <w:r>
              <w:rPr>
                <w:sz w:val="18"/>
              </w:rPr>
              <w:t>Village handyman to inform someone of their daily routine prior to commencing work. Mobile phone to be carried at all times.</w:t>
            </w:r>
          </w:p>
        </w:tc>
        <w:tc>
          <w:tcPr>
            <w:tcW w:w="1106" w:type="dxa"/>
          </w:tcPr>
          <w:p w14:paraId="36CA9E87" w14:textId="77777777" w:rsidR="008B69C3" w:rsidRDefault="00000000">
            <w:pPr>
              <w:pStyle w:val="TableParagraph"/>
              <w:spacing w:before="72" w:line="232" w:lineRule="auto"/>
              <w:ind w:left="385" w:right="378"/>
              <w:jc w:val="center"/>
              <w:rPr>
                <w:sz w:val="18"/>
              </w:rPr>
            </w:pPr>
            <w:r>
              <w:rPr>
                <w:sz w:val="18"/>
              </w:rPr>
              <w:t>Low 3</w:t>
            </w:r>
          </w:p>
        </w:tc>
        <w:tc>
          <w:tcPr>
            <w:tcW w:w="1533" w:type="dxa"/>
          </w:tcPr>
          <w:p w14:paraId="163084ED" w14:textId="77777777" w:rsidR="008B69C3" w:rsidRDefault="00000000">
            <w:pPr>
              <w:pStyle w:val="TableParagraph"/>
              <w:spacing w:before="72" w:line="232" w:lineRule="auto"/>
              <w:ind w:left="81" w:right="141"/>
              <w:rPr>
                <w:sz w:val="18"/>
              </w:rPr>
            </w:pPr>
            <w:r>
              <w:rPr>
                <w:sz w:val="18"/>
              </w:rPr>
              <w:t>Still potential for accident but consequences are minimised.</w:t>
            </w:r>
          </w:p>
        </w:tc>
        <w:tc>
          <w:tcPr>
            <w:tcW w:w="1660" w:type="dxa"/>
          </w:tcPr>
          <w:p w14:paraId="5E683071" w14:textId="77777777" w:rsidR="008B69C3" w:rsidRDefault="00000000">
            <w:pPr>
              <w:pStyle w:val="TableParagraph"/>
              <w:spacing w:before="67"/>
              <w:ind w:left="81"/>
              <w:rPr>
                <w:sz w:val="18"/>
              </w:rPr>
            </w:pPr>
            <w:r>
              <w:rPr>
                <w:sz w:val="18"/>
              </w:rPr>
              <w:t>None</w:t>
            </w:r>
          </w:p>
        </w:tc>
        <w:tc>
          <w:tcPr>
            <w:tcW w:w="1795" w:type="dxa"/>
          </w:tcPr>
          <w:p w14:paraId="5E174FAB" w14:textId="77777777" w:rsidR="008B69C3" w:rsidRDefault="00000000">
            <w:pPr>
              <w:pStyle w:val="TableParagraph"/>
              <w:spacing w:before="67"/>
              <w:ind w:left="188"/>
              <w:rPr>
                <w:sz w:val="18"/>
              </w:rPr>
            </w:pPr>
            <w:r>
              <w:rPr>
                <w:sz w:val="18"/>
              </w:rPr>
              <w:t>Regular meetings</w:t>
            </w:r>
          </w:p>
        </w:tc>
      </w:tr>
      <w:tr w:rsidR="008B69C3" w14:paraId="0C2548C2" w14:textId="77777777">
        <w:trPr>
          <w:trHeight w:val="954"/>
        </w:trPr>
        <w:tc>
          <w:tcPr>
            <w:tcW w:w="1435" w:type="dxa"/>
          </w:tcPr>
          <w:p w14:paraId="34CA4AA7" w14:textId="77777777" w:rsidR="008B69C3" w:rsidRDefault="00000000">
            <w:pPr>
              <w:pStyle w:val="TableParagraph"/>
              <w:spacing w:before="72" w:line="232" w:lineRule="auto"/>
              <w:ind w:left="85"/>
              <w:rPr>
                <w:sz w:val="18"/>
              </w:rPr>
            </w:pPr>
            <w:r>
              <w:rPr>
                <w:sz w:val="18"/>
              </w:rPr>
              <w:t>Working in vicinity of traffic</w:t>
            </w:r>
          </w:p>
        </w:tc>
        <w:tc>
          <w:tcPr>
            <w:tcW w:w="1244" w:type="dxa"/>
          </w:tcPr>
          <w:p w14:paraId="4F9EB5B2" w14:textId="77777777" w:rsidR="008B69C3" w:rsidRDefault="00000000">
            <w:pPr>
              <w:pStyle w:val="TableParagraph"/>
              <w:spacing w:before="72" w:line="232" w:lineRule="auto"/>
              <w:ind w:left="84" w:right="369"/>
              <w:rPr>
                <w:sz w:val="18"/>
              </w:rPr>
            </w:pPr>
            <w:r>
              <w:rPr>
                <w:sz w:val="18"/>
              </w:rPr>
              <w:t>Traffic accidents</w:t>
            </w:r>
          </w:p>
        </w:tc>
        <w:tc>
          <w:tcPr>
            <w:tcW w:w="1278" w:type="dxa"/>
          </w:tcPr>
          <w:p w14:paraId="16AD3D04" w14:textId="77777777" w:rsidR="008B69C3" w:rsidRDefault="00000000">
            <w:pPr>
              <w:pStyle w:val="TableParagraph"/>
              <w:spacing w:before="72" w:line="232" w:lineRule="auto"/>
              <w:ind w:left="452" w:right="443"/>
              <w:jc w:val="center"/>
              <w:rPr>
                <w:sz w:val="18"/>
              </w:rPr>
            </w:pPr>
            <w:r>
              <w:rPr>
                <w:sz w:val="18"/>
              </w:rPr>
              <w:t>High 8</w:t>
            </w:r>
          </w:p>
        </w:tc>
        <w:tc>
          <w:tcPr>
            <w:tcW w:w="1397" w:type="dxa"/>
          </w:tcPr>
          <w:p w14:paraId="0F0A83A5" w14:textId="77777777" w:rsidR="008B69C3" w:rsidRDefault="00000000">
            <w:pPr>
              <w:pStyle w:val="TableParagraph"/>
              <w:spacing w:before="72" w:line="232" w:lineRule="auto"/>
              <w:ind w:left="83" w:right="443"/>
              <w:rPr>
                <w:sz w:val="18"/>
              </w:rPr>
            </w:pPr>
            <w:r>
              <w:rPr>
                <w:sz w:val="18"/>
              </w:rPr>
              <w:t>Village handyman</w:t>
            </w:r>
          </w:p>
        </w:tc>
        <w:tc>
          <w:tcPr>
            <w:tcW w:w="3118" w:type="dxa"/>
          </w:tcPr>
          <w:p w14:paraId="21690578" w14:textId="77777777" w:rsidR="008B69C3" w:rsidRDefault="00000000">
            <w:pPr>
              <w:pStyle w:val="TableParagraph"/>
              <w:spacing w:before="72" w:line="232" w:lineRule="auto"/>
              <w:ind w:left="82" w:right="134"/>
              <w:rPr>
                <w:sz w:val="18"/>
              </w:rPr>
            </w:pPr>
            <w:r>
              <w:rPr>
                <w:sz w:val="18"/>
              </w:rPr>
              <w:t>Village handyman to be provided with high visibility jacket. Jacket to be worn at all times while working in vicinity of roads/traffic.</w:t>
            </w:r>
          </w:p>
        </w:tc>
        <w:tc>
          <w:tcPr>
            <w:tcW w:w="1106" w:type="dxa"/>
          </w:tcPr>
          <w:p w14:paraId="55038CBB" w14:textId="77777777" w:rsidR="008B69C3" w:rsidRDefault="00000000">
            <w:pPr>
              <w:pStyle w:val="TableParagraph"/>
              <w:spacing w:before="72" w:line="232" w:lineRule="auto"/>
              <w:ind w:left="385" w:right="378"/>
              <w:jc w:val="center"/>
              <w:rPr>
                <w:sz w:val="18"/>
              </w:rPr>
            </w:pPr>
            <w:r>
              <w:rPr>
                <w:sz w:val="18"/>
              </w:rPr>
              <w:t>Low 3</w:t>
            </w:r>
          </w:p>
        </w:tc>
        <w:tc>
          <w:tcPr>
            <w:tcW w:w="1533" w:type="dxa"/>
          </w:tcPr>
          <w:p w14:paraId="043ACE5C" w14:textId="77777777" w:rsidR="008B69C3" w:rsidRDefault="00000000">
            <w:pPr>
              <w:pStyle w:val="TableParagraph"/>
              <w:spacing w:before="72" w:line="232" w:lineRule="auto"/>
              <w:ind w:left="81" w:right="141"/>
              <w:rPr>
                <w:sz w:val="18"/>
              </w:rPr>
            </w:pPr>
            <w:r>
              <w:rPr>
                <w:sz w:val="18"/>
              </w:rPr>
              <w:t>Still potential for accident but consequences are minimised.</w:t>
            </w:r>
          </w:p>
        </w:tc>
        <w:tc>
          <w:tcPr>
            <w:tcW w:w="1660" w:type="dxa"/>
          </w:tcPr>
          <w:p w14:paraId="5F0B4C87" w14:textId="77777777" w:rsidR="008B69C3" w:rsidRDefault="00000000">
            <w:pPr>
              <w:pStyle w:val="TableParagraph"/>
              <w:spacing w:before="67"/>
              <w:ind w:left="113" w:right="111"/>
              <w:jc w:val="center"/>
              <w:rPr>
                <w:sz w:val="18"/>
              </w:rPr>
            </w:pPr>
            <w:r>
              <w:rPr>
                <w:sz w:val="18"/>
              </w:rPr>
              <w:t>None</w:t>
            </w:r>
          </w:p>
        </w:tc>
        <w:tc>
          <w:tcPr>
            <w:tcW w:w="1795" w:type="dxa"/>
          </w:tcPr>
          <w:p w14:paraId="4F83BE38" w14:textId="77777777" w:rsidR="008B69C3" w:rsidRDefault="00000000">
            <w:pPr>
              <w:pStyle w:val="TableParagraph"/>
              <w:spacing w:before="67"/>
              <w:ind w:left="81"/>
              <w:rPr>
                <w:sz w:val="18"/>
              </w:rPr>
            </w:pPr>
            <w:r>
              <w:rPr>
                <w:sz w:val="18"/>
              </w:rPr>
              <w:t>Regular meetings</w:t>
            </w:r>
          </w:p>
        </w:tc>
      </w:tr>
      <w:tr w:rsidR="008B69C3" w14:paraId="06F31DEB" w14:textId="77777777">
        <w:trPr>
          <w:trHeight w:val="2154"/>
        </w:trPr>
        <w:tc>
          <w:tcPr>
            <w:tcW w:w="1435" w:type="dxa"/>
          </w:tcPr>
          <w:p w14:paraId="0D64E8DC" w14:textId="77777777" w:rsidR="008B69C3" w:rsidRDefault="00000000">
            <w:pPr>
              <w:pStyle w:val="TableParagraph"/>
              <w:spacing w:before="72" w:line="232" w:lineRule="auto"/>
              <w:ind w:left="161" w:right="150" w:hanging="1"/>
              <w:jc w:val="center"/>
              <w:rPr>
                <w:sz w:val="18"/>
              </w:rPr>
            </w:pPr>
            <w:r>
              <w:rPr>
                <w:sz w:val="18"/>
              </w:rPr>
              <w:t>Installing wooden posts along curb.</w:t>
            </w:r>
          </w:p>
        </w:tc>
        <w:tc>
          <w:tcPr>
            <w:tcW w:w="1244" w:type="dxa"/>
          </w:tcPr>
          <w:p w14:paraId="7346041B" w14:textId="77777777" w:rsidR="008B69C3" w:rsidRDefault="00000000">
            <w:pPr>
              <w:pStyle w:val="TableParagraph"/>
              <w:spacing w:before="67"/>
              <w:ind w:left="116"/>
              <w:rPr>
                <w:sz w:val="18"/>
              </w:rPr>
            </w:pPr>
            <w:r>
              <w:rPr>
                <w:sz w:val="18"/>
              </w:rPr>
              <w:t>Utility strikes</w:t>
            </w:r>
          </w:p>
        </w:tc>
        <w:tc>
          <w:tcPr>
            <w:tcW w:w="1278" w:type="dxa"/>
          </w:tcPr>
          <w:p w14:paraId="601864E3" w14:textId="77777777" w:rsidR="008B69C3" w:rsidRDefault="00000000">
            <w:pPr>
              <w:pStyle w:val="TableParagraph"/>
              <w:spacing w:before="72" w:line="232" w:lineRule="auto"/>
              <w:ind w:left="452" w:right="443"/>
              <w:jc w:val="center"/>
              <w:rPr>
                <w:sz w:val="18"/>
              </w:rPr>
            </w:pPr>
            <w:r>
              <w:rPr>
                <w:sz w:val="18"/>
              </w:rPr>
              <w:t>High 8</w:t>
            </w:r>
          </w:p>
        </w:tc>
        <w:tc>
          <w:tcPr>
            <w:tcW w:w="1397" w:type="dxa"/>
          </w:tcPr>
          <w:p w14:paraId="22E333A8" w14:textId="77777777" w:rsidR="008B69C3" w:rsidRDefault="00000000">
            <w:pPr>
              <w:pStyle w:val="TableParagraph"/>
              <w:spacing w:before="72" w:line="232" w:lineRule="auto"/>
              <w:ind w:left="276" w:right="250" w:firstLine="151"/>
              <w:rPr>
                <w:sz w:val="18"/>
              </w:rPr>
            </w:pPr>
            <w:r>
              <w:rPr>
                <w:sz w:val="18"/>
              </w:rPr>
              <w:t>Village handyman</w:t>
            </w:r>
          </w:p>
        </w:tc>
        <w:tc>
          <w:tcPr>
            <w:tcW w:w="3118" w:type="dxa"/>
          </w:tcPr>
          <w:p w14:paraId="014169AF" w14:textId="77777777" w:rsidR="008B69C3" w:rsidRDefault="00000000">
            <w:pPr>
              <w:pStyle w:val="TableParagraph"/>
              <w:spacing w:before="72" w:line="232" w:lineRule="auto"/>
              <w:ind w:left="99" w:right="92"/>
              <w:jc w:val="center"/>
              <w:rPr>
                <w:sz w:val="18"/>
              </w:rPr>
            </w:pPr>
            <w:r>
              <w:rPr>
                <w:sz w:val="18"/>
              </w:rPr>
              <w:t>Review of post location will be made by HPP prior to installing post. Post holes less than 0.3m to be excavated carefully by hand. If located in area where shallow utilities are likely to be present and hole will be greater than 0.3m deep consideration will be given to using avoidance measures such as using CAT (cable avoidance tool) scanner.</w:t>
            </w:r>
          </w:p>
        </w:tc>
        <w:tc>
          <w:tcPr>
            <w:tcW w:w="1106" w:type="dxa"/>
          </w:tcPr>
          <w:p w14:paraId="45801426" w14:textId="77777777" w:rsidR="008B69C3" w:rsidRDefault="00000000">
            <w:pPr>
              <w:pStyle w:val="TableParagraph"/>
              <w:spacing w:before="72" w:line="232" w:lineRule="auto"/>
              <w:ind w:left="385" w:right="378"/>
              <w:jc w:val="center"/>
              <w:rPr>
                <w:sz w:val="18"/>
              </w:rPr>
            </w:pPr>
            <w:r>
              <w:rPr>
                <w:sz w:val="18"/>
              </w:rPr>
              <w:t>Low 3</w:t>
            </w:r>
          </w:p>
        </w:tc>
        <w:tc>
          <w:tcPr>
            <w:tcW w:w="1533" w:type="dxa"/>
          </w:tcPr>
          <w:p w14:paraId="5D91CAC6" w14:textId="77777777" w:rsidR="008B69C3" w:rsidRDefault="00000000">
            <w:pPr>
              <w:pStyle w:val="TableParagraph"/>
              <w:spacing w:before="72" w:line="232" w:lineRule="auto"/>
              <w:ind w:left="82" w:right="77" w:hanging="1"/>
              <w:jc w:val="center"/>
              <w:rPr>
                <w:sz w:val="18"/>
              </w:rPr>
            </w:pPr>
            <w:r>
              <w:rPr>
                <w:sz w:val="18"/>
              </w:rPr>
              <w:t xml:space="preserve">Utilities can still be present </w:t>
            </w:r>
            <w:r>
              <w:rPr>
                <w:spacing w:val="-3"/>
                <w:sz w:val="18"/>
              </w:rPr>
              <w:t xml:space="preserve">within </w:t>
            </w:r>
            <w:r>
              <w:rPr>
                <w:sz w:val="18"/>
              </w:rPr>
              <w:t>top 0.3m. Care must be taken while  excavating.</w:t>
            </w:r>
          </w:p>
        </w:tc>
        <w:tc>
          <w:tcPr>
            <w:tcW w:w="1660" w:type="dxa"/>
          </w:tcPr>
          <w:p w14:paraId="3D1CF27C" w14:textId="77777777" w:rsidR="008B69C3" w:rsidRDefault="00000000">
            <w:pPr>
              <w:pStyle w:val="TableParagraph"/>
              <w:spacing w:before="67"/>
              <w:ind w:left="113" w:right="111"/>
              <w:jc w:val="center"/>
              <w:rPr>
                <w:sz w:val="18"/>
              </w:rPr>
            </w:pPr>
            <w:r>
              <w:rPr>
                <w:sz w:val="18"/>
              </w:rPr>
              <w:t>None</w:t>
            </w:r>
          </w:p>
        </w:tc>
        <w:tc>
          <w:tcPr>
            <w:tcW w:w="1795" w:type="dxa"/>
          </w:tcPr>
          <w:p w14:paraId="1A8F4FBF" w14:textId="77777777" w:rsidR="008B69C3" w:rsidRDefault="00000000">
            <w:pPr>
              <w:pStyle w:val="TableParagraph"/>
              <w:spacing w:before="72" w:line="232" w:lineRule="auto"/>
              <w:ind w:left="633" w:right="143" w:hanging="307"/>
              <w:rPr>
                <w:sz w:val="18"/>
              </w:rPr>
            </w:pPr>
            <w:r>
              <w:rPr>
                <w:sz w:val="18"/>
              </w:rPr>
              <w:t>Warning signs Cones</w:t>
            </w:r>
          </w:p>
        </w:tc>
      </w:tr>
    </w:tbl>
    <w:p w14:paraId="37CF7772" w14:textId="04341920" w:rsidR="008B69C3" w:rsidRPr="0041671C" w:rsidRDefault="00000000">
      <w:pPr>
        <w:spacing w:before="29"/>
        <w:ind w:left="114"/>
        <w:rPr>
          <w:rFonts w:asciiTheme="minorHAnsi" w:hAnsiTheme="minorHAnsi" w:cstheme="minorHAnsi"/>
          <w:b/>
        </w:rPr>
      </w:pPr>
      <w:r w:rsidRPr="0041671C">
        <w:rPr>
          <w:rFonts w:asciiTheme="minorHAnsi" w:hAnsiTheme="minorHAnsi" w:cstheme="minorHAnsi"/>
          <w:b/>
        </w:rPr>
        <w:t>Review Ma</w:t>
      </w:r>
      <w:r w:rsidR="0041671C" w:rsidRPr="0041671C">
        <w:rPr>
          <w:rFonts w:asciiTheme="minorHAnsi" w:hAnsiTheme="minorHAnsi" w:cstheme="minorHAnsi"/>
          <w:b/>
        </w:rPr>
        <w:t>y 202</w:t>
      </w:r>
      <w:r w:rsidR="00BE08D3">
        <w:rPr>
          <w:rFonts w:asciiTheme="minorHAnsi" w:hAnsiTheme="minorHAnsi" w:cstheme="minorHAnsi"/>
          <w:b/>
        </w:rPr>
        <w:t>6</w:t>
      </w:r>
    </w:p>
    <w:sectPr w:rsidR="008B69C3" w:rsidRPr="0041671C">
      <w:pgSz w:w="16840" w:h="11900" w:orient="landscape"/>
      <w:pgMar w:top="1400" w:right="1020" w:bottom="280" w:left="1020" w:header="70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EF3F9" w14:textId="77777777" w:rsidR="00C15DB5" w:rsidRDefault="00C15DB5">
      <w:r>
        <w:separator/>
      </w:r>
    </w:p>
  </w:endnote>
  <w:endnote w:type="continuationSeparator" w:id="0">
    <w:p w14:paraId="5450CA27" w14:textId="77777777" w:rsidR="00C15DB5" w:rsidRDefault="00C15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04B0F" w14:textId="77777777" w:rsidR="00C15DB5" w:rsidRDefault="00C15DB5">
      <w:r>
        <w:separator/>
      </w:r>
    </w:p>
  </w:footnote>
  <w:footnote w:type="continuationSeparator" w:id="0">
    <w:p w14:paraId="53FC3FDA" w14:textId="77777777" w:rsidR="00C15DB5" w:rsidRDefault="00C15D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97A22" w14:textId="77777777" w:rsidR="008B69C3" w:rsidRDefault="0041671C">
    <w:pPr>
      <w:pStyle w:val="BodyText"/>
      <w:spacing w:line="14" w:lineRule="auto"/>
      <w:ind w:right="0" w:firstLine="0"/>
      <w:rPr>
        <w:b w:val="0"/>
        <w:sz w:val="20"/>
      </w:rPr>
    </w:pPr>
    <w:r>
      <w:rPr>
        <w:noProof/>
      </w:rPr>
      <mc:AlternateContent>
        <mc:Choice Requires="wps">
          <w:drawing>
            <wp:anchor distT="0" distB="0" distL="114300" distR="114300" simplePos="0" relativeHeight="251657728" behindDoc="1" locked="0" layoutInCell="1" allowOverlap="1" wp14:anchorId="260EBBEE" wp14:editId="1E4C6F1B">
              <wp:simplePos x="0" y="0"/>
              <wp:positionH relativeFrom="page">
                <wp:posOffset>3209290</wp:posOffset>
              </wp:positionH>
              <wp:positionV relativeFrom="page">
                <wp:posOffset>432435</wp:posOffset>
              </wp:positionV>
              <wp:extent cx="4275455" cy="48133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5455" cy="481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4F29E2" w14:textId="77FFB3DB" w:rsidR="008B69C3" w:rsidRDefault="00000000">
                          <w:pPr>
                            <w:pStyle w:val="BodyText"/>
                            <w:spacing w:before="15" w:line="235" w:lineRule="auto"/>
                            <w:ind w:left="304"/>
                          </w:pPr>
                          <w:r>
                            <w:t>Haughley Parish Council - Risk Assessment For period 1 April 202</w:t>
                          </w:r>
                          <w:r w:rsidR="00BE08D3">
                            <w:t xml:space="preserve">6 </w:t>
                          </w:r>
                          <w:r>
                            <w:t>to 31 March 202</w:t>
                          </w:r>
                          <w:r w:rsidR="00BE08D3">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0EBBEE" id="_x0000_t202" coordsize="21600,21600" o:spt="202" path="m,l,21600r21600,l21600,xe">
              <v:stroke joinstyle="miter"/>
              <v:path gradientshapeok="t" o:connecttype="rect"/>
            </v:shapetype>
            <v:shape id="Text Box 1" o:spid="_x0000_s1026" type="#_x0000_t202" style="position:absolute;margin-left:252.7pt;margin-top:34.05pt;width:336.65pt;height:37.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" filled="f" stroked="f">
              <v:textbox inset="0,0,0,0">
                <w:txbxContent>
                  <w:p w14:paraId="754F29E2" w14:textId="77FFB3DB" w:rsidR="008B69C3" w:rsidRDefault="00000000">
                    <w:pPr>
                      <w:pStyle w:val="BodyText"/>
                      <w:spacing w:before="15" w:line="235" w:lineRule="auto"/>
                      <w:ind w:left="304"/>
                    </w:pPr>
                    <w:r>
                      <w:t>Haughley Parish Council - Risk Assessment For period 1 April 202</w:t>
                    </w:r>
                    <w:r w:rsidR="00BE08D3">
                      <w:t xml:space="preserve">6 </w:t>
                    </w:r>
                    <w:r>
                      <w:t>to 31 March 202</w:t>
                    </w:r>
                    <w:r w:rsidR="00BE08D3">
                      <w:t>7</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9C3"/>
    <w:rsid w:val="0041671C"/>
    <w:rsid w:val="005148A5"/>
    <w:rsid w:val="008B69C3"/>
    <w:rsid w:val="00BE08D3"/>
    <w:rsid w:val="00C15DB5"/>
    <w:rsid w:val="00F73808"/>
    <w:rsid w:val="00FB28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0FE64B"/>
  <w15:docId w15:val="{66AC1174-6213-4BB6-9D84-4C0777CEE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right="-11" w:hanging="285"/>
    </w:pPr>
    <w:rPr>
      <w:b/>
      <w:bCs/>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1671C"/>
    <w:pPr>
      <w:tabs>
        <w:tab w:val="center" w:pos="4513"/>
        <w:tab w:val="right" w:pos="9026"/>
      </w:tabs>
    </w:pPr>
  </w:style>
  <w:style w:type="character" w:customStyle="1" w:styleId="HeaderChar">
    <w:name w:val="Header Char"/>
    <w:basedOn w:val="DefaultParagraphFont"/>
    <w:link w:val="Header"/>
    <w:uiPriority w:val="99"/>
    <w:rsid w:val="0041671C"/>
    <w:rPr>
      <w:rFonts w:ascii="Arial" w:eastAsia="Arial" w:hAnsi="Arial" w:cs="Arial"/>
    </w:rPr>
  </w:style>
  <w:style w:type="paragraph" w:styleId="Footer">
    <w:name w:val="footer"/>
    <w:basedOn w:val="Normal"/>
    <w:link w:val="FooterChar"/>
    <w:uiPriority w:val="99"/>
    <w:unhideWhenUsed/>
    <w:rsid w:val="0041671C"/>
    <w:pPr>
      <w:tabs>
        <w:tab w:val="center" w:pos="4513"/>
        <w:tab w:val="right" w:pos="9026"/>
      </w:tabs>
    </w:pPr>
  </w:style>
  <w:style w:type="character" w:customStyle="1" w:styleId="FooterChar">
    <w:name w:val="Footer Char"/>
    <w:basedOn w:val="DefaultParagraphFont"/>
    <w:link w:val="Footer"/>
    <w:uiPriority w:val="99"/>
    <w:rsid w:val="0041671C"/>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1693</Words>
  <Characters>9652</Characters>
  <Application>Microsoft Office Word</Application>
  <DocSecurity>0</DocSecurity>
  <Lines>80</Lines>
  <Paragraphs>22</Paragraphs>
  <ScaleCrop>false</ScaleCrop>
  <Company/>
  <LinksUpToDate>false</LinksUpToDate>
  <CharactersWithSpaces>11323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Village</dc:title>
  <dc:creator>User</dc:creator>
  <cp:lastModifiedBy>Haughley Parish Clerk</cp:lastModifiedBy>
  <cp:revision>3</cp:revision>
  <dcterms:created xsi:type="dcterms:W3CDTF">2026-05-13T12:48:00Z</dcterms:created>
  <dcterms:modified xsi:type="dcterms:W3CDTF">2026-05-13T12:50:00Z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2021-04-25T00:00:00Z</vt:filetime>
  </property>
  <property fmtid="{D5CDD505-2E9C-101B-9397-08002B2CF9AE}" pid="3" name="Creator">
    <vt:lpwstr>Pages</vt:lpwstr>
  </property>
  <property fmtid="{D5CDD505-2E9C-101B-9397-08002B2CF9AE}" pid="4" name="LastSaved">
    <vt:filetime>2023-03-14T00:00:00Z</vt:filetime>
  </property>
  <property fmtid="{D5CDD505-2E9C-101B-9397-08002B2CF9AE}" pid="5" name="GrammarlyDocumentId">
    <vt:lpwstr>2f945ecf-4304-4718-8b65-73dc44135a91</vt:lpwstr>
  </property>
</Properties>
</file>